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A057" w14:textId="77777777" w:rsidR="00663663" w:rsidRPr="00FA0AE5" w:rsidRDefault="00846CA2" w:rsidP="00686F35">
      <w:pPr>
        <w:pStyle w:val="Style1"/>
        <w:widowControl/>
        <w:spacing w:line="240" w:lineRule="auto"/>
        <w:rPr>
          <w:rStyle w:val="FontStyle12"/>
          <w:kern w:val="1"/>
          <w:sz w:val="24"/>
          <w:szCs w:val="22"/>
        </w:rPr>
      </w:pPr>
      <w:r w:rsidRPr="00FA0AE5">
        <w:rPr>
          <w:rStyle w:val="FontStyle12"/>
          <w:sz w:val="24"/>
          <w:szCs w:val="22"/>
        </w:rPr>
        <w:t xml:space="preserve">Regulamin </w:t>
      </w:r>
    </w:p>
    <w:p w14:paraId="77F71892" w14:textId="756BA118" w:rsidR="00846CA2" w:rsidRPr="00FA0AE5" w:rsidRDefault="00846CA2" w:rsidP="00FA0AE5">
      <w:pPr>
        <w:pStyle w:val="Style1"/>
        <w:widowControl/>
        <w:rPr>
          <w:rStyle w:val="FontStyle12"/>
          <w:color w:val="000000"/>
          <w:sz w:val="22"/>
          <w:szCs w:val="22"/>
        </w:rPr>
      </w:pPr>
      <w:r w:rsidRPr="000841F5">
        <w:rPr>
          <w:rStyle w:val="FontStyle12"/>
          <w:sz w:val="22"/>
          <w:szCs w:val="22"/>
        </w:rPr>
        <w:t>uczestnictwa przedsiębiorców</w:t>
      </w:r>
      <w:r w:rsidR="00D269D3" w:rsidRPr="000841F5">
        <w:rPr>
          <w:rStyle w:val="FontStyle12"/>
          <w:sz w:val="22"/>
          <w:szCs w:val="22"/>
        </w:rPr>
        <w:t xml:space="preserve"> z</w:t>
      </w:r>
      <w:r w:rsidRPr="000841F5">
        <w:rPr>
          <w:rStyle w:val="FontStyle12"/>
          <w:sz w:val="22"/>
          <w:szCs w:val="22"/>
        </w:rPr>
        <w:t xml:space="preserve"> sektora MŚP</w:t>
      </w:r>
      <w:r w:rsidR="00702285" w:rsidRPr="000841F5">
        <w:rPr>
          <w:rStyle w:val="FontStyle12"/>
          <w:sz w:val="22"/>
          <w:szCs w:val="22"/>
        </w:rPr>
        <w:t xml:space="preserve"> </w:t>
      </w:r>
      <w:r w:rsidR="006B4030">
        <w:rPr>
          <w:rStyle w:val="FontStyle12"/>
          <w:sz w:val="22"/>
          <w:szCs w:val="22"/>
        </w:rPr>
        <w:t>z Województwa Ł</w:t>
      </w:r>
      <w:r w:rsidRPr="000841F5">
        <w:rPr>
          <w:rStyle w:val="FontStyle12"/>
          <w:sz w:val="22"/>
          <w:szCs w:val="22"/>
        </w:rPr>
        <w:t>ódzkiego</w:t>
      </w:r>
      <w:r w:rsidR="00FA0AE5">
        <w:rPr>
          <w:rStyle w:val="FontStyle12"/>
          <w:sz w:val="22"/>
          <w:szCs w:val="22"/>
        </w:rPr>
        <w:t xml:space="preserve"> </w:t>
      </w:r>
      <w:r w:rsidR="00FA0AE5">
        <w:rPr>
          <w:rStyle w:val="FontStyle12"/>
          <w:sz w:val="22"/>
          <w:szCs w:val="22"/>
        </w:rPr>
        <w:br/>
      </w:r>
      <w:r w:rsidRPr="000841F5">
        <w:rPr>
          <w:rStyle w:val="FontStyle12"/>
          <w:sz w:val="22"/>
          <w:szCs w:val="22"/>
        </w:rPr>
        <w:t xml:space="preserve">w </w:t>
      </w:r>
      <w:r w:rsidR="00FA0AE5" w:rsidRPr="00FA0AE5">
        <w:rPr>
          <w:b/>
          <w:bCs/>
          <w:color w:val="000000"/>
          <w:sz w:val="22"/>
          <w:szCs w:val="22"/>
        </w:rPr>
        <w:t>Międzynarodow</w:t>
      </w:r>
      <w:r w:rsidR="000222F4">
        <w:rPr>
          <w:b/>
          <w:bCs/>
          <w:color w:val="000000"/>
          <w:sz w:val="22"/>
          <w:szCs w:val="22"/>
        </w:rPr>
        <w:t>ych Targach</w:t>
      </w:r>
      <w:r w:rsidR="00FA0AE5">
        <w:rPr>
          <w:b/>
          <w:bCs/>
          <w:color w:val="000000"/>
          <w:sz w:val="22"/>
          <w:szCs w:val="22"/>
        </w:rPr>
        <w:t xml:space="preserve"> Budownictwa, Renowacji </w:t>
      </w:r>
      <w:r w:rsidR="00FA0AE5" w:rsidRPr="00FA0AE5">
        <w:rPr>
          <w:b/>
          <w:bCs/>
          <w:color w:val="000000"/>
          <w:sz w:val="22"/>
          <w:szCs w:val="22"/>
        </w:rPr>
        <w:t xml:space="preserve">i Wyposażenia Wnętrz – </w:t>
      </w:r>
      <w:r w:rsidR="00714F06">
        <w:rPr>
          <w:b/>
          <w:bCs/>
          <w:color w:val="000000"/>
          <w:sz w:val="22"/>
          <w:szCs w:val="22"/>
        </w:rPr>
        <w:t>BATIBOUW 2018</w:t>
      </w:r>
      <w:r w:rsidR="00FA0AE5">
        <w:rPr>
          <w:b/>
          <w:bCs/>
          <w:color w:val="000000"/>
          <w:sz w:val="22"/>
          <w:szCs w:val="22"/>
        </w:rPr>
        <w:t xml:space="preserve"> </w:t>
      </w:r>
      <w:r w:rsidR="00D74A6D" w:rsidRPr="000841F5">
        <w:rPr>
          <w:b/>
          <w:bCs/>
          <w:color w:val="000000"/>
          <w:sz w:val="22"/>
          <w:szCs w:val="22"/>
        </w:rPr>
        <w:t>w Brukseli</w:t>
      </w:r>
      <w:r w:rsidR="00EE3E90" w:rsidRPr="000841F5">
        <w:rPr>
          <w:b/>
          <w:bCs/>
          <w:color w:val="000000"/>
          <w:sz w:val="22"/>
          <w:szCs w:val="22"/>
        </w:rPr>
        <w:t xml:space="preserve"> </w:t>
      </w:r>
      <w:r w:rsidRPr="000841F5">
        <w:rPr>
          <w:rStyle w:val="FontStyle12"/>
          <w:b w:val="0"/>
          <w:sz w:val="22"/>
          <w:szCs w:val="22"/>
        </w:rPr>
        <w:t>w ramach</w:t>
      </w:r>
      <w:r w:rsidR="00EE3E90" w:rsidRPr="000841F5">
        <w:rPr>
          <w:rStyle w:val="FontStyle12"/>
          <w:b w:val="0"/>
          <w:sz w:val="22"/>
          <w:szCs w:val="22"/>
        </w:rPr>
        <w:t xml:space="preserve"> projektu</w:t>
      </w:r>
      <w:r w:rsidR="00FA0AE5">
        <w:rPr>
          <w:rStyle w:val="FontStyle12"/>
          <w:sz w:val="22"/>
          <w:szCs w:val="22"/>
        </w:rPr>
        <w:t xml:space="preserve"> </w:t>
      </w:r>
      <w:r w:rsidR="00EE3E90" w:rsidRPr="000841F5">
        <w:rPr>
          <w:rStyle w:val="FontStyle12"/>
          <w:sz w:val="22"/>
          <w:szCs w:val="22"/>
        </w:rPr>
        <w:t xml:space="preserve"> „</w:t>
      </w:r>
      <w:r w:rsidR="00EE3E90" w:rsidRPr="000841F5">
        <w:rPr>
          <w:b/>
          <w:bCs/>
          <w:sz w:val="22"/>
          <w:szCs w:val="22"/>
        </w:rPr>
        <w:t xml:space="preserve">Łódzkie w Brukseli - promuje łódzki biznes” </w:t>
      </w:r>
      <w:r w:rsidR="00EE3E90" w:rsidRPr="000841F5">
        <w:rPr>
          <w:bCs/>
          <w:sz w:val="22"/>
          <w:szCs w:val="22"/>
        </w:rPr>
        <w:t xml:space="preserve">współfinansowanego </w:t>
      </w:r>
      <w:r w:rsidR="00686F35" w:rsidRPr="000841F5">
        <w:rPr>
          <w:bCs/>
          <w:sz w:val="22"/>
          <w:szCs w:val="22"/>
        </w:rPr>
        <w:t>ze środków</w:t>
      </w:r>
      <w:r w:rsidR="00FA0AE5">
        <w:rPr>
          <w:bCs/>
          <w:sz w:val="22"/>
          <w:szCs w:val="22"/>
        </w:rPr>
        <w:t xml:space="preserve"> </w:t>
      </w:r>
      <w:r w:rsidRPr="000841F5">
        <w:rPr>
          <w:rStyle w:val="FontStyle12"/>
          <w:b w:val="0"/>
          <w:sz w:val="22"/>
          <w:szCs w:val="22"/>
        </w:rPr>
        <w:t>Reg</w:t>
      </w:r>
      <w:r w:rsidR="00EE3E90" w:rsidRPr="000841F5">
        <w:rPr>
          <w:rStyle w:val="FontStyle12"/>
          <w:b w:val="0"/>
          <w:sz w:val="22"/>
          <w:szCs w:val="22"/>
        </w:rPr>
        <w:t xml:space="preserve">ionalnego Programu Operacyjnego </w:t>
      </w:r>
      <w:r w:rsidRPr="000841F5">
        <w:rPr>
          <w:rStyle w:val="FontStyle12"/>
          <w:b w:val="0"/>
          <w:sz w:val="22"/>
          <w:szCs w:val="22"/>
        </w:rPr>
        <w:t>Województwa Łódzkiego na lata 2014-2020.</w:t>
      </w:r>
    </w:p>
    <w:p w14:paraId="6660E952" w14:textId="77777777" w:rsidR="00FA0AE5" w:rsidRPr="000841F5" w:rsidRDefault="00FA0AE5" w:rsidP="00686F35">
      <w:pPr>
        <w:pStyle w:val="Style3"/>
        <w:widowControl/>
        <w:spacing w:line="240" w:lineRule="auto"/>
        <w:ind w:right="3974" w:firstLine="0"/>
        <w:rPr>
          <w:sz w:val="22"/>
          <w:szCs w:val="22"/>
        </w:rPr>
      </w:pPr>
    </w:p>
    <w:p w14:paraId="17CE3AD4" w14:textId="77777777" w:rsidR="00846CA2" w:rsidRPr="000841F5" w:rsidRDefault="000C1B82" w:rsidP="00686F35">
      <w:pPr>
        <w:pStyle w:val="Style3"/>
        <w:widowControl/>
        <w:spacing w:line="240" w:lineRule="auto"/>
        <w:ind w:left="4395" w:firstLine="0"/>
        <w:rPr>
          <w:rStyle w:val="FontStyle12"/>
          <w:sz w:val="22"/>
          <w:szCs w:val="22"/>
        </w:rPr>
      </w:pPr>
      <w:r w:rsidRPr="000841F5">
        <w:rPr>
          <w:rStyle w:val="FontStyle12"/>
          <w:sz w:val="22"/>
          <w:szCs w:val="22"/>
        </w:rPr>
        <w:t xml:space="preserve">     </w:t>
      </w:r>
      <w:r w:rsidR="00EE3E90" w:rsidRPr="000841F5">
        <w:rPr>
          <w:rStyle w:val="FontStyle12"/>
          <w:sz w:val="22"/>
          <w:szCs w:val="22"/>
        </w:rPr>
        <w:t xml:space="preserve">§ 1 </w:t>
      </w:r>
      <w:r w:rsidRPr="000841F5">
        <w:rPr>
          <w:rStyle w:val="FontStyle12"/>
          <w:sz w:val="22"/>
          <w:szCs w:val="22"/>
        </w:rPr>
        <w:br/>
      </w:r>
      <w:r w:rsidR="00EE3E90" w:rsidRPr="000841F5">
        <w:rPr>
          <w:rStyle w:val="FontStyle12"/>
          <w:sz w:val="22"/>
          <w:szCs w:val="22"/>
        </w:rPr>
        <w:t>Definicje</w:t>
      </w:r>
    </w:p>
    <w:p w14:paraId="2105F340" w14:textId="77777777" w:rsidR="00686F35" w:rsidRPr="000841F5" w:rsidRDefault="00686F35" w:rsidP="00686F35">
      <w:pPr>
        <w:pStyle w:val="Style3"/>
        <w:widowControl/>
        <w:spacing w:line="240" w:lineRule="auto"/>
        <w:ind w:left="4395" w:firstLine="0"/>
        <w:rPr>
          <w:rStyle w:val="FontStyle12"/>
          <w:sz w:val="22"/>
          <w:szCs w:val="22"/>
        </w:rPr>
      </w:pPr>
    </w:p>
    <w:p w14:paraId="45C56936" w14:textId="587D6CD2" w:rsidR="00AF7682" w:rsidRPr="000841F5" w:rsidRDefault="00846CA2" w:rsidP="00714F06">
      <w:pPr>
        <w:pStyle w:val="Style4"/>
        <w:widowControl/>
        <w:numPr>
          <w:ilvl w:val="0"/>
          <w:numId w:val="14"/>
        </w:numPr>
        <w:spacing w:line="240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0841F5">
        <w:rPr>
          <w:rStyle w:val="FontStyle14"/>
          <w:sz w:val="22"/>
          <w:szCs w:val="22"/>
        </w:rPr>
        <w:t>Wyjazd -</w:t>
      </w:r>
      <w:r w:rsidR="00EE3E90" w:rsidRPr="000841F5">
        <w:rPr>
          <w:rStyle w:val="FontStyle14"/>
          <w:sz w:val="22"/>
          <w:szCs w:val="22"/>
        </w:rPr>
        <w:t xml:space="preserve"> </w:t>
      </w:r>
      <w:r w:rsidR="009C6DFD" w:rsidRPr="000841F5">
        <w:rPr>
          <w:rStyle w:val="FontStyle14"/>
          <w:sz w:val="22"/>
          <w:szCs w:val="22"/>
        </w:rPr>
        <w:t xml:space="preserve">udział </w:t>
      </w:r>
      <w:r w:rsidR="00D74A6D" w:rsidRPr="000841F5">
        <w:rPr>
          <w:rStyle w:val="FontStyle12"/>
          <w:b w:val="0"/>
          <w:sz w:val="22"/>
          <w:szCs w:val="22"/>
        </w:rPr>
        <w:t>w</w:t>
      </w:r>
      <w:r w:rsidR="00D74A6D" w:rsidRPr="000841F5">
        <w:rPr>
          <w:rStyle w:val="FontStyle12"/>
          <w:sz w:val="22"/>
          <w:szCs w:val="22"/>
        </w:rPr>
        <w:t xml:space="preserve"> </w:t>
      </w:r>
      <w:r w:rsidR="00D74A6D" w:rsidRPr="000841F5">
        <w:rPr>
          <w:bCs/>
          <w:color w:val="000000"/>
          <w:sz w:val="22"/>
          <w:szCs w:val="22"/>
        </w:rPr>
        <w:t xml:space="preserve">Międzynarodowych Targach </w:t>
      </w:r>
      <w:r w:rsidR="00714F06" w:rsidRPr="00714F06">
        <w:rPr>
          <w:bCs/>
          <w:color w:val="000000"/>
          <w:sz w:val="22"/>
          <w:szCs w:val="22"/>
        </w:rPr>
        <w:t>Budownictwa, Renowacji i Wyposażenia Wnętrz</w:t>
      </w:r>
      <w:r w:rsidR="00714F06">
        <w:rPr>
          <w:b/>
          <w:bCs/>
          <w:color w:val="000000"/>
          <w:sz w:val="22"/>
          <w:szCs w:val="22"/>
        </w:rPr>
        <w:t xml:space="preserve"> </w:t>
      </w:r>
      <w:r w:rsidR="00714F06" w:rsidRPr="00714F06">
        <w:rPr>
          <w:bCs/>
          <w:color w:val="000000"/>
          <w:sz w:val="22"/>
          <w:szCs w:val="22"/>
        </w:rPr>
        <w:t>– BATIBOUW 2018</w:t>
      </w:r>
      <w:r w:rsidR="00714F06">
        <w:rPr>
          <w:b/>
          <w:bCs/>
          <w:color w:val="000000"/>
          <w:sz w:val="22"/>
          <w:szCs w:val="22"/>
        </w:rPr>
        <w:t xml:space="preserve"> </w:t>
      </w:r>
      <w:r w:rsidR="00D74A6D" w:rsidRPr="000841F5">
        <w:rPr>
          <w:bCs/>
          <w:color w:val="000000"/>
          <w:sz w:val="22"/>
          <w:szCs w:val="22"/>
        </w:rPr>
        <w:t>w Brukseli</w:t>
      </w:r>
      <w:r w:rsidR="00714F06">
        <w:rPr>
          <w:bCs/>
          <w:color w:val="000000"/>
          <w:sz w:val="22"/>
          <w:szCs w:val="22"/>
        </w:rPr>
        <w:t>,</w:t>
      </w:r>
      <w:r w:rsidR="00D74A6D" w:rsidRPr="000841F5">
        <w:rPr>
          <w:bCs/>
          <w:color w:val="000000"/>
          <w:sz w:val="22"/>
          <w:szCs w:val="22"/>
        </w:rPr>
        <w:t xml:space="preserve"> </w:t>
      </w:r>
      <w:r w:rsidRPr="000841F5">
        <w:rPr>
          <w:rStyle w:val="FontStyle14"/>
          <w:sz w:val="22"/>
          <w:szCs w:val="22"/>
        </w:rPr>
        <w:t xml:space="preserve">organizowany w ramach projektu </w:t>
      </w:r>
      <w:r w:rsidR="00EE3E90" w:rsidRPr="000841F5">
        <w:rPr>
          <w:rStyle w:val="FontStyle12"/>
          <w:sz w:val="22"/>
          <w:szCs w:val="22"/>
        </w:rPr>
        <w:t>„</w:t>
      </w:r>
      <w:r w:rsidR="00EE3E90" w:rsidRPr="000841F5">
        <w:rPr>
          <w:bCs/>
          <w:sz w:val="22"/>
          <w:szCs w:val="22"/>
        </w:rPr>
        <w:t>Łódzkie w</w:t>
      </w:r>
      <w:r w:rsidR="00AF4946">
        <w:rPr>
          <w:bCs/>
          <w:sz w:val="22"/>
          <w:szCs w:val="22"/>
        </w:rPr>
        <w:t> </w:t>
      </w:r>
      <w:r w:rsidR="00EE3E90" w:rsidRPr="000841F5">
        <w:rPr>
          <w:bCs/>
          <w:sz w:val="22"/>
          <w:szCs w:val="22"/>
        </w:rPr>
        <w:t>Brukseli - promuje łódzki biznes”.</w:t>
      </w:r>
      <w:r w:rsidR="00714F06">
        <w:rPr>
          <w:bCs/>
          <w:sz w:val="22"/>
          <w:szCs w:val="22"/>
        </w:rPr>
        <w:t xml:space="preserve"> </w:t>
      </w:r>
    </w:p>
    <w:p w14:paraId="7875BFDA" w14:textId="10920679" w:rsidR="00AF7682" w:rsidRPr="000841F5" w:rsidRDefault="00D74A6D" w:rsidP="00714F06">
      <w:pPr>
        <w:pStyle w:val="Style4"/>
        <w:widowControl/>
        <w:numPr>
          <w:ilvl w:val="0"/>
          <w:numId w:val="14"/>
        </w:numPr>
        <w:spacing w:line="240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0841F5">
        <w:rPr>
          <w:bCs/>
          <w:sz w:val="22"/>
          <w:szCs w:val="22"/>
        </w:rPr>
        <w:t xml:space="preserve">Tragi - </w:t>
      </w:r>
      <w:r w:rsidRPr="000841F5">
        <w:rPr>
          <w:bCs/>
          <w:color w:val="000000"/>
          <w:sz w:val="22"/>
          <w:szCs w:val="22"/>
        </w:rPr>
        <w:t xml:space="preserve">Międzynarodowe Targi </w:t>
      </w:r>
      <w:r w:rsidR="00714F06" w:rsidRPr="00714F06">
        <w:rPr>
          <w:bCs/>
          <w:color w:val="000000"/>
          <w:sz w:val="22"/>
          <w:szCs w:val="22"/>
        </w:rPr>
        <w:t>Budownictwa, Renowacji i Wyposażenia Wnętrz – BATIBOUW 2018</w:t>
      </w:r>
      <w:r w:rsidR="00714F06">
        <w:rPr>
          <w:bCs/>
          <w:color w:val="000000"/>
          <w:sz w:val="22"/>
          <w:szCs w:val="22"/>
        </w:rPr>
        <w:t>, Bruksela, 22.02-04.03.2017 r.</w:t>
      </w:r>
    </w:p>
    <w:p w14:paraId="5E47F25D" w14:textId="32E2D34C" w:rsidR="00D74A6D" w:rsidRPr="003F5FED" w:rsidRDefault="00A32ED1" w:rsidP="00686F35">
      <w:pPr>
        <w:pStyle w:val="Style4"/>
        <w:widowControl/>
        <w:numPr>
          <w:ilvl w:val="0"/>
          <w:numId w:val="14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 w:rsidRPr="000841F5">
        <w:rPr>
          <w:rStyle w:val="FontStyle14"/>
          <w:sz w:val="22"/>
          <w:szCs w:val="22"/>
        </w:rPr>
        <w:t>UMWŁ - Urząd Marszałkowski Województwa Łódzkiego.</w:t>
      </w:r>
    </w:p>
    <w:p w14:paraId="700AC019" w14:textId="6E74CD81" w:rsidR="003F5FED" w:rsidRPr="000841F5" w:rsidRDefault="003F5FED" w:rsidP="00686F35">
      <w:pPr>
        <w:pStyle w:val="Style4"/>
        <w:widowControl/>
        <w:numPr>
          <w:ilvl w:val="0"/>
          <w:numId w:val="14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>
        <w:rPr>
          <w:rStyle w:val="FontStyle14"/>
          <w:sz w:val="22"/>
          <w:szCs w:val="22"/>
        </w:rPr>
        <w:t>Uczestnik wyjazdu –</w:t>
      </w:r>
      <w:r w:rsidR="00D94BEC">
        <w:rPr>
          <w:rStyle w:val="FontStyle14"/>
          <w:sz w:val="22"/>
          <w:szCs w:val="22"/>
        </w:rPr>
        <w:t xml:space="preserve"> jedna firma</w:t>
      </w:r>
      <w:r>
        <w:rPr>
          <w:rStyle w:val="FontStyle14"/>
          <w:sz w:val="22"/>
          <w:szCs w:val="22"/>
        </w:rPr>
        <w:t xml:space="preserve"> z sektora Mikro, Małych i Średnich przedsiębiorstw.</w:t>
      </w:r>
    </w:p>
    <w:p w14:paraId="7C51970B" w14:textId="77777777" w:rsidR="00686F35" w:rsidRPr="000841F5" w:rsidRDefault="00686F35" w:rsidP="00686F35">
      <w:pPr>
        <w:pStyle w:val="Style4"/>
        <w:widowControl/>
        <w:spacing w:line="240" w:lineRule="auto"/>
        <w:ind w:left="426" w:firstLine="0"/>
        <w:jc w:val="both"/>
        <w:rPr>
          <w:rStyle w:val="FontStyle13"/>
          <w:sz w:val="22"/>
          <w:szCs w:val="22"/>
        </w:rPr>
      </w:pPr>
    </w:p>
    <w:p w14:paraId="258F9250" w14:textId="77777777" w:rsidR="00846CA2" w:rsidRPr="000841F5" w:rsidRDefault="00EE3E90" w:rsidP="00686F35">
      <w:pPr>
        <w:pStyle w:val="Style3"/>
        <w:widowControl/>
        <w:spacing w:line="240" w:lineRule="auto"/>
        <w:ind w:left="394" w:firstLine="0"/>
        <w:jc w:val="center"/>
        <w:rPr>
          <w:rStyle w:val="FontStyle12"/>
          <w:sz w:val="22"/>
          <w:szCs w:val="22"/>
        </w:rPr>
      </w:pPr>
      <w:r w:rsidRPr="000841F5">
        <w:rPr>
          <w:rStyle w:val="FontStyle12"/>
          <w:sz w:val="22"/>
          <w:szCs w:val="22"/>
        </w:rPr>
        <w:t xml:space="preserve">§ 2 </w:t>
      </w:r>
      <w:r w:rsidR="000C1B82" w:rsidRPr="000841F5">
        <w:rPr>
          <w:rStyle w:val="FontStyle12"/>
          <w:sz w:val="22"/>
          <w:szCs w:val="22"/>
        </w:rPr>
        <w:br/>
      </w:r>
      <w:r w:rsidR="00846CA2" w:rsidRPr="000841F5">
        <w:rPr>
          <w:rStyle w:val="FontStyle12"/>
          <w:sz w:val="22"/>
          <w:szCs w:val="22"/>
        </w:rPr>
        <w:t>Postanowienia wstępne</w:t>
      </w:r>
    </w:p>
    <w:p w14:paraId="611C750F" w14:textId="77777777" w:rsidR="00686F35" w:rsidRPr="000841F5" w:rsidRDefault="00686F35" w:rsidP="00686F35">
      <w:pPr>
        <w:pStyle w:val="Style3"/>
        <w:widowControl/>
        <w:spacing w:line="240" w:lineRule="auto"/>
        <w:ind w:left="394" w:firstLine="0"/>
        <w:jc w:val="center"/>
        <w:rPr>
          <w:rStyle w:val="FontStyle12"/>
          <w:sz w:val="22"/>
          <w:szCs w:val="22"/>
        </w:rPr>
      </w:pPr>
    </w:p>
    <w:p w14:paraId="0FECC8C7" w14:textId="2D5F065D" w:rsidR="00846CA2" w:rsidRPr="00E87BD0" w:rsidRDefault="00846CA2" w:rsidP="003B7F23">
      <w:pPr>
        <w:pStyle w:val="Style4"/>
        <w:widowControl/>
        <w:numPr>
          <w:ilvl w:val="0"/>
          <w:numId w:val="36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 w:rsidRPr="000841F5">
        <w:rPr>
          <w:rStyle w:val="FontStyle14"/>
          <w:sz w:val="22"/>
          <w:szCs w:val="22"/>
        </w:rPr>
        <w:t xml:space="preserve">Wyjazd jest organizowany przez Województwo Łódzkie </w:t>
      </w:r>
      <w:r w:rsidR="0005611C" w:rsidRPr="000841F5">
        <w:rPr>
          <w:rStyle w:val="FontStyle14"/>
          <w:sz w:val="22"/>
          <w:szCs w:val="22"/>
        </w:rPr>
        <w:t xml:space="preserve">- </w:t>
      </w:r>
      <w:r w:rsidR="008429B3" w:rsidRPr="000841F5">
        <w:rPr>
          <w:rStyle w:val="FontStyle14"/>
          <w:sz w:val="22"/>
          <w:szCs w:val="22"/>
        </w:rPr>
        <w:t>Regionalne Biuro</w:t>
      </w:r>
      <w:r w:rsidR="00E87BD0">
        <w:rPr>
          <w:rStyle w:val="FontStyle14"/>
          <w:sz w:val="22"/>
          <w:szCs w:val="22"/>
        </w:rPr>
        <w:t xml:space="preserve"> </w:t>
      </w:r>
      <w:r w:rsidR="00702285" w:rsidRPr="000841F5">
        <w:rPr>
          <w:rStyle w:val="FontStyle14"/>
          <w:sz w:val="22"/>
          <w:szCs w:val="22"/>
        </w:rPr>
        <w:t>Województwa Łódzkiego</w:t>
      </w:r>
      <w:r w:rsidR="008429B3" w:rsidRPr="000841F5">
        <w:rPr>
          <w:rStyle w:val="FontStyle14"/>
          <w:sz w:val="22"/>
          <w:szCs w:val="22"/>
        </w:rPr>
        <w:t xml:space="preserve"> w Brukseli </w:t>
      </w:r>
      <w:r w:rsidRPr="000841F5">
        <w:rPr>
          <w:rStyle w:val="FontStyle14"/>
          <w:sz w:val="22"/>
          <w:szCs w:val="22"/>
        </w:rPr>
        <w:t>w ramach</w:t>
      </w:r>
      <w:r w:rsidR="008429B3" w:rsidRPr="000841F5">
        <w:rPr>
          <w:rStyle w:val="FontStyle14"/>
          <w:sz w:val="22"/>
          <w:szCs w:val="22"/>
        </w:rPr>
        <w:t xml:space="preserve"> projektu</w:t>
      </w:r>
      <w:r w:rsidRPr="000841F5">
        <w:rPr>
          <w:rStyle w:val="FontStyle14"/>
          <w:sz w:val="22"/>
          <w:szCs w:val="22"/>
        </w:rPr>
        <w:t xml:space="preserve"> </w:t>
      </w:r>
      <w:r w:rsidR="008429B3" w:rsidRPr="000841F5">
        <w:rPr>
          <w:rStyle w:val="FontStyle12"/>
          <w:sz w:val="22"/>
          <w:szCs w:val="22"/>
        </w:rPr>
        <w:t>„</w:t>
      </w:r>
      <w:r w:rsidR="008429B3" w:rsidRPr="000841F5">
        <w:rPr>
          <w:b/>
          <w:bCs/>
          <w:sz w:val="22"/>
          <w:szCs w:val="22"/>
        </w:rPr>
        <w:t xml:space="preserve">Łódzkie w Brukseli - promuje łódzki biznes” </w:t>
      </w:r>
      <w:r w:rsidRPr="000841F5">
        <w:rPr>
          <w:rStyle w:val="FontStyle14"/>
          <w:sz w:val="22"/>
          <w:szCs w:val="22"/>
        </w:rPr>
        <w:t>Regionalnego Programu Operacyjnego Województwa Łódzkiego na lata 2014-2020</w:t>
      </w:r>
      <w:r w:rsidR="009C6DFD" w:rsidRPr="000841F5">
        <w:rPr>
          <w:rStyle w:val="FontStyle14"/>
          <w:sz w:val="22"/>
          <w:szCs w:val="22"/>
        </w:rPr>
        <w:t>,</w:t>
      </w:r>
      <w:r w:rsidRPr="000841F5">
        <w:rPr>
          <w:rStyle w:val="FontStyle14"/>
          <w:sz w:val="22"/>
          <w:szCs w:val="22"/>
        </w:rPr>
        <w:t xml:space="preserve"> II Oś priorytetowa: Innowacyjna i konkurencyjna gospodarka, Działanie: II.2: Internacjonalizacja przedsiębiorstw, Poddziałanie: II.2.2: Promocja gospodarcza regionu.</w:t>
      </w:r>
    </w:p>
    <w:p w14:paraId="3183F9F3" w14:textId="4FFAF5DF" w:rsidR="00E87BD0" w:rsidRPr="00E87BD0" w:rsidRDefault="000B6318" w:rsidP="003B7F23">
      <w:pPr>
        <w:pStyle w:val="Style4"/>
        <w:widowControl/>
        <w:numPr>
          <w:ilvl w:val="0"/>
          <w:numId w:val="36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>Za wszelkie kwestie organizacyjne związane z rekrutacją uczestników odpowiada sekretariat konkursu w Regionalnym Biurze Województwa Łódzkiego w Brukseli, w</w:t>
      </w:r>
      <w:r w:rsidR="002A6F4B">
        <w:rPr>
          <w:rStyle w:val="FontStyle14"/>
          <w:bCs/>
          <w:iCs/>
          <w:sz w:val="22"/>
          <w:szCs w:val="22"/>
        </w:rPr>
        <w:t> </w:t>
      </w:r>
      <w:r>
        <w:rPr>
          <w:rStyle w:val="FontStyle14"/>
          <w:bCs/>
          <w:iCs/>
          <w:sz w:val="22"/>
          <w:szCs w:val="22"/>
        </w:rPr>
        <w:t>Urzędzie Marszałkowskim Województwa Łódzkiego, który mieści się przy Al.</w:t>
      </w:r>
      <w:r w:rsidR="00E47030">
        <w:rPr>
          <w:rStyle w:val="FontStyle14"/>
          <w:bCs/>
          <w:iCs/>
          <w:sz w:val="22"/>
          <w:szCs w:val="22"/>
        </w:rPr>
        <w:t> </w:t>
      </w:r>
      <w:r>
        <w:rPr>
          <w:rStyle w:val="FontStyle14"/>
          <w:bCs/>
          <w:iCs/>
          <w:sz w:val="22"/>
          <w:szCs w:val="22"/>
        </w:rPr>
        <w:t xml:space="preserve">Piłsudskiego 8, 90-051 Łódź, tel. </w:t>
      </w:r>
      <w:r w:rsidRPr="000B6318">
        <w:rPr>
          <w:rStyle w:val="FontStyle14"/>
          <w:bCs/>
          <w:iCs/>
          <w:sz w:val="22"/>
          <w:szCs w:val="22"/>
        </w:rPr>
        <w:t>42 663 3035</w:t>
      </w:r>
      <w:r>
        <w:rPr>
          <w:rStyle w:val="FontStyle14"/>
          <w:bCs/>
          <w:iCs/>
          <w:sz w:val="22"/>
          <w:szCs w:val="22"/>
        </w:rPr>
        <w:t xml:space="preserve">, 42 291 9899, e-mail: </w:t>
      </w:r>
      <w:hyperlink r:id="rId9" w:history="1">
        <w:r w:rsidRPr="006D5741">
          <w:rPr>
            <w:rStyle w:val="Hipercze"/>
            <w:bCs/>
            <w:iCs/>
            <w:sz w:val="22"/>
            <w:szCs w:val="22"/>
          </w:rPr>
          <w:t>rbwl@lodzkie.pl</w:t>
        </w:r>
      </w:hyperlink>
      <w:r>
        <w:rPr>
          <w:rStyle w:val="FontStyle14"/>
          <w:bCs/>
          <w:iCs/>
          <w:sz w:val="22"/>
          <w:szCs w:val="22"/>
        </w:rPr>
        <w:t xml:space="preserve">, </w:t>
      </w:r>
      <w:hyperlink r:id="rId10" w:history="1">
        <w:r w:rsidRPr="006D5741">
          <w:rPr>
            <w:rStyle w:val="Hipercze"/>
            <w:bCs/>
            <w:iCs/>
            <w:sz w:val="22"/>
            <w:szCs w:val="22"/>
          </w:rPr>
          <w:t>anna.wronska@lodzkie.pl</w:t>
        </w:r>
      </w:hyperlink>
      <w:r>
        <w:rPr>
          <w:rStyle w:val="FontStyle14"/>
          <w:bCs/>
          <w:iCs/>
          <w:sz w:val="22"/>
          <w:szCs w:val="22"/>
        </w:rPr>
        <w:t xml:space="preserve">.  </w:t>
      </w:r>
    </w:p>
    <w:p w14:paraId="048DE716" w14:textId="385BF954" w:rsidR="00286728" w:rsidRPr="00E87BD0" w:rsidRDefault="00846CA2" w:rsidP="00E87BD0">
      <w:pPr>
        <w:pStyle w:val="Style4"/>
        <w:widowControl/>
        <w:numPr>
          <w:ilvl w:val="0"/>
          <w:numId w:val="36"/>
        </w:numPr>
        <w:spacing w:line="240" w:lineRule="auto"/>
        <w:ind w:left="426" w:hanging="426"/>
        <w:rPr>
          <w:b/>
          <w:bCs/>
          <w:i/>
          <w:iCs/>
          <w:sz w:val="22"/>
          <w:szCs w:val="22"/>
        </w:rPr>
      </w:pPr>
      <w:r w:rsidRPr="00E87BD0">
        <w:rPr>
          <w:rStyle w:val="FontStyle14"/>
          <w:sz w:val="22"/>
          <w:szCs w:val="22"/>
        </w:rPr>
        <w:t>W Wyjeździe mogą wziąć udział wyłącznie</w:t>
      </w:r>
      <w:r w:rsidR="003F5FED" w:rsidRPr="00E87BD0">
        <w:rPr>
          <w:rStyle w:val="FontStyle14"/>
          <w:sz w:val="22"/>
          <w:szCs w:val="22"/>
        </w:rPr>
        <w:t xml:space="preserve"> </w:t>
      </w:r>
      <w:r w:rsidR="007205E7" w:rsidRPr="00E87BD0">
        <w:rPr>
          <w:sz w:val="22"/>
          <w:szCs w:val="22"/>
        </w:rPr>
        <w:t>p</w:t>
      </w:r>
      <w:r w:rsidR="00286728" w:rsidRPr="00E87BD0">
        <w:rPr>
          <w:sz w:val="22"/>
          <w:szCs w:val="22"/>
        </w:rPr>
        <w:t>rzedsiębiorcy reprezentujący sektor mikro, małych i średnich przedsiębiorstw rozumianych zgodnie z ustawą z dnia 2 lipca 2004 r. o</w:t>
      </w:r>
      <w:r w:rsidR="00AF4946" w:rsidRPr="00E87BD0">
        <w:rPr>
          <w:sz w:val="22"/>
          <w:szCs w:val="22"/>
        </w:rPr>
        <w:t> </w:t>
      </w:r>
      <w:r w:rsidR="00286728" w:rsidRPr="00E87BD0">
        <w:rPr>
          <w:sz w:val="22"/>
          <w:szCs w:val="22"/>
        </w:rPr>
        <w:t>swobodzie działalności gospodarczej art. 103-110 (tj. Dz. U. z 201</w:t>
      </w:r>
      <w:r w:rsidR="005C3EC3" w:rsidRPr="00E87BD0">
        <w:rPr>
          <w:sz w:val="22"/>
          <w:szCs w:val="22"/>
        </w:rPr>
        <w:t>6</w:t>
      </w:r>
      <w:r w:rsidR="00286728" w:rsidRPr="00E87BD0">
        <w:rPr>
          <w:sz w:val="22"/>
          <w:szCs w:val="22"/>
        </w:rPr>
        <w:t xml:space="preserve"> r., poz. </w:t>
      </w:r>
      <w:r w:rsidR="005C3EC3" w:rsidRPr="00E87BD0">
        <w:rPr>
          <w:sz w:val="22"/>
          <w:szCs w:val="22"/>
        </w:rPr>
        <w:t>1829</w:t>
      </w:r>
      <w:r w:rsidR="00286728" w:rsidRPr="00E87BD0">
        <w:rPr>
          <w:sz w:val="22"/>
          <w:szCs w:val="22"/>
        </w:rPr>
        <w:t xml:space="preserve"> ze zmianami):</w:t>
      </w:r>
    </w:p>
    <w:p w14:paraId="15DB3D13" w14:textId="4938FEF1" w:rsidR="00702285" w:rsidRPr="000841F5" w:rsidRDefault="00702285" w:rsidP="00E87BD0">
      <w:pPr>
        <w:pStyle w:val="Akapitzlist"/>
        <w:numPr>
          <w:ilvl w:val="0"/>
          <w:numId w:val="16"/>
        </w:numPr>
        <w:ind w:left="1134" w:hanging="425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zarejestrowani i prowadzący działalność na dzień złożenia formularza zgłoszeniowego,</w:t>
      </w:r>
    </w:p>
    <w:p w14:paraId="268AC125" w14:textId="5A30A3FF" w:rsidR="00702285" w:rsidRPr="000841F5" w:rsidRDefault="00702285" w:rsidP="00E87BD0">
      <w:pPr>
        <w:pStyle w:val="Akapitzlist"/>
        <w:numPr>
          <w:ilvl w:val="0"/>
          <w:numId w:val="16"/>
        </w:numPr>
        <w:ind w:left="1134" w:hanging="425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z terenu województwa łódzkiego,</w:t>
      </w:r>
    </w:p>
    <w:p w14:paraId="5281DB81" w14:textId="77777777" w:rsidR="00E87BD0" w:rsidRDefault="00846CA2" w:rsidP="00E87BD0">
      <w:pPr>
        <w:pStyle w:val="Akapitzlist"/>
        <w:numPr>
          <w:ilvl w:val="0"/>
          <w:numId w:val="16"/>
        </w:numPr>
        <w:ind w:left="1134" w:hanging="425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 xml:space="preserve">prowadzący  działalność  odpowiadającą  specyfice  organizowanych  </w:t>
      </w:r>
      <w:r w:rsidR="00D74A6D" w:rsidRPr="000841F5">
        <w:rPr>
          <w:rStyle w:val="FontStyle14"/>
          <w:sz w:val="22"/>
          <w:szCs w:val="22"/>
        </w:rPr>
        <w:t>targów</w:t>
      </w:r>
      <w:r w:rsidR="00D46541">
        <w:rPr>
          <w:rStyle w:val="FontStyle14"/>
          <w:sz w:val="22"/>
          <w:szCs w:val="22"/>
        </w:rPr>
        <w:t>.</w:t>
      </w:r>
    </w:p>
    <w:p w14:paraId="4C99FD12" w14:textId="5ACEBB87" w:rsidR="00846CA2" w:rsidRPr="00E87BD0" w:rsidRDefault="00846CA2" w:rsidP="00E87BD0">
      <w:pPr>
        <w:pStyle w:val="Akapitzlist"/>
        <w:numPr>
          <w:ilvl w:val="0"/>
          <w:numId w:val="37"/>
        </w:numPr>
        <w:ind w:left="426" w:hanging="426"/>
        <w:jc w:val="both"/>
        <w:rPr>
          <w:rStyle w:val="FontStyle14"/>
          <w:sz w:val="22"/>
          <w:szCs w:val="22"/>
        </w:rPr>
      </w:pPr>
      <w:r w:rsidRPr="00E87BD0">
        <w:rPr>
          <w:rStyle w:val="FontStyle14"/>
          <w:sz w:val="22"/>
          <w:szCs w:val="22"/>
        </w:rPr>
        <w:t>Regulamin określa:</w:t>
      </w:r>
    </w:p>
    <w:p w14:paraId="4A8E681E" w14:textId="77777777" w:rsidR="00846CA2" w:rsidRPr="000841F5" w:rsidRDefault="00846CA2" w:rsidP="00E87BD0">
      <w:pPr>
        <w:pStyle w:val="Style7"/>
        <w:widowControl/>
        <w:numPr>
          <w:ilvl w:val="0"/>
          <w:numId w:val="3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cele uczestnictwa w targach</w:t>
      </w:r>
      <w:r w:rsidR="008429B3" w:rsidRPr="000841F5">
        <w:rPr>
          <w:rStyle w:val="FontStyle14"/>
          <w:sz w:val="22"/>
          <w:szCs w:val="22"/>
        </w:rPr>
        <w:t>,</w:t>
      </w:r>
    </w:p>
    <w:p w14:paraId="543D12CD" w14:textId="77777777" w:rsidR="00846CA2" w:rsidRPr="000841F5" w:rsidRDefault="00846CA2" w:rsidP="00E87BD0">
      <w:pPr>
        <w:pStyle w:val="Style7"/>
        <w:widowControl/>
        <w:numPr>
          <w:ilvl w:val="0"/>
          <w:numId w:val="3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zasady zgłaszania uczestnictwa,</w:t>
      </w:r>
    </w:p>
    <w:p w14:paraId="46071C63" w14:textId="4D8B3D12" w:rsidR="00846CA2" w:rsidRPr="000841F5" w:rsidRDefault="00846CA2" w:rsidP="00E87BD0">
      <w:pPr>
        <w:pStyle w:val="Style7"/>
        <w:widowControl/>
        <w:numPr>
          <w:ilvl w:val="0"/>
          <w:numId w:val="3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 xml:space="preserve">koszty udziału </w:t>
      </w:r>
      <w:r w:rsidR="00F35D86" w:rsidRPr="000841F5">
        <w:rPr>
          <w:rStyle w:val="FontStyle14"/>
          <w:sz w:val="22"/>
          <w:szCs w:val="22"/>
        </w:rPr>
        <w:t xml:space="preserve">uczestników </w:t>
      </w:r>
      <w:r w:rsidRPr="000841F5">
        <w:rPr>
          <w:rStyle w:val="FontStyle14"/>
          <w:sz w:val="22"/>
          <w:szCs w:val="22"/>
        </w:rPr>
        <w:t>w targach,</w:t>
      </w:r>
    </w:p>
    <w:p w14:paraId="19D8DA9C" w14:textId="77777777" w:rsidR="00846CA2" w:rsidRPr="000841F5" w:rsidRDefault="00846CA2" w:rsidP="00E87BD0">
      <w:pPr>
        <w:pStyle w:val="Style7"/>
        <w:widowControl/>
        <w:numPr>
          <w:ilvl w:val="0"/>
          <w:numId w:val="3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kryteria oraz sposób oceny wniosków o uczestnictwo,</w:t>
      </w:r>
    </w:p>
    <w:p w14:paraId="6AFC3EB6" w14:textId="77777777" w:rsidR="00E87BD0" w:rsidRDefault="00846CA2" w:rsidP="00E87BD0">
      <w:pPr>
        <w:pStyle w:val="Style7"/>
        <w:widowControl/>
        <w:numPr>
          <w:ilvl w:val="0"/>
          <w:numId w:val="3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sposób informowania o przeprowadzeniu naboru.</w:t>
      </w:r>
    </w:p>
    <w:p w14:paraId="5BAB995D" w14:textId="69FEA9DA" w:rsidR="008429B3" w:rsidRPr="00E87BD0" w:rsidRDefault="002C4732" w:rsidP="00E87BD0">
      <w:pPr>
        <w:pStyle w:val="Style7"/>
        <w:widowControl/>
        <w:numPr>
          <w:ilvl w:val="0"/>
          <w:numId w:val="38"/>
        </w:numPr>
        <w:spacing w:line="240" w:lineRule="auto"/>
        <w:ind w:left="426" w:hanging="426"/>
        <w:rPr>
          <w:rStyle w:val="FontStyle14"/>
          <w:sz w:val="22"/>
          <w:szCs w:val="22"/>
        </w:rPr>
      </w:pPr>
      <w:r w:rsidRPr="00E87BD0">
        <w:rPr>
          <w:rStyle w:val="FontStyle14"/>
          <w:sz w:val="22"/>
          <w:szCs w:val="22"/>
        </w:rPr>
        <w:t>U</w:t>
      </w:r>
      <w:r w:rsidR="00846CA2" w:rsidRPr="00E87BD0">
        <w:rPr>
          <w:rStyle w:val="FontStyle14"/>
          <w:sz w:val="22"/>
          <w:szCs w:val="22"/>
        </w:rPr>
        <w:t xml:space="preserve">czestnictwo w Wyjeździe stanowi pomoc </w:t>
      </w:r>
      <w:r w:rsidR="00846CA2" w:rsidRPr="00E87BD0">
        <w:rPr>
          <w:rStyle w:val="FontStyle11"/>
          <w:sz w:val="22"/>
          <w:szCs w:val="22"/>
        </w:rPr>
        <w:t xml:space="preserve">de </w:t>
      </w:r>
      <w:proofErr w:type="spellStart"/>
      <w:r w:rsidR="00846CA2" w:rsidRPr="00E87BD0">
        <w:rPr>
          <w:rStyle w:val="FontStyle11"/>
          <w:sz w:val="22"/>
          <w:szCs w:val="22"/>
        </w:rPr>
        <w:t>minimis</w:t>
      </w:r>
      <w:proofErr w:type="spellEnd"/>
      <w:r w:rsidR="00846CA2" w:rsidRPr="00E87BD0">
        <w:rPr>
          <w:rStyle w:val="FontStyle11"/>
          <w:sz w:val="22"/>
          <w:szCs w:val="22"/>
        </w:rPr>
        <w:t xml:space="preserve"> </w:t>
      </w:r>
      <w:r w:rsidR="00846CA2" w:rsidRPr="00E87BD0">
        <w:rPr>
          <w:rStyle w:val="FontStyle14"/>
          <w:sz w:val="22"/>
          <w:szCs w:val="22"/>
        </w:rPr>
        <w:t>dla przedsiębiorców, która jest udzielana zgodnie</w:t>
      </w:r>
      <w:r w:rsidR="00AF7682" w:rsidRPr="00E87BD0">
        <w:rPr>
          <w:rStyle w:val="FontStyle14"/>
          <w:sz w:val="22"/>
          <w:szCs w:val="22"/>
        </w:rPr>
        <w:t xml:space="preserve"> </w:t>
      </w:r>
      <w:r w:rsidR="00846CA2" w:rsidRPr="00E87BD0">
        <w:rPr>
          <w:rStyle w:val="FontStyle14"/>
          <w:sz w:val="22"/>
          <w:szCs w:val="22"/>
        </w:rPr>
        <w:t xml:space="preserve">z rozporządzeniem Ministra Infrastruktury i Rozwoju </w:t>
      </w:r>
      <w:r w:rsidR="00E17F96" w:rsidRPr="00E87BD0">
        <w:rPr>
          <w:rStyle w:val="FontStyle14"/>
          <w:sz w:val="22"/>
          <w:szCs w:val="22"/>
        </w:rPr>
        <w:t>z dnia 19</w:t>
      </w:r>
      <w:r w:rsidR="000841F5" w:rsidRPr="00E87BD0">
        <w:rPr>
          <w:rStyle w:val="FontStyle14"/>
          <w:sz w:val="22"/>
          <w:szCs w:val="22"/>
        </w:rPr>
        <w:t> </w:t>
      </w:r>
      <w:r w:rsidR="00E17F96" w:rsidRPr="00E87BD0">
        <w:rPr>
          <w:rStyle w:val="FontStyle14"/>
          <w:sz w:val="22"/>
          <w:szCs w:val="22"/>
        </w:rPr>
        <w:t xml:space="preserve">marca </w:t>
      </w:r>
      <w:r w:rsidR="00E17F96" w:rsidRPr="00E87BD0">
        <w:rPr>
          <w:rStyle w:val="FontStyle14"/>
          <w:sz w:val="22"/>
          <w:szCs w:val="22"/>
        </w:rPr>
        <w:lastRenderedPageBreak/>
        <w:t xml:space="preserve">2015 r. w sprawie udzielania pomocy de </w:t>
      </w:r>
      <w:proofErr w:type="spellStart"/>
      <w:r w:rsidR="00E17F96" w:rsidRPr="00E87BD0">
        <w:rPr>
          <w:rStyle w:val="FontStyle14"/>
          <w:sz w:val="22"/>
          <w:szCs w:val="22"/>
        </w:rPr>
        <w:t>minimis</w:t>
      </w:r>
      <w:proofErr w:type="spellEnd"/>
      <w:r w:rsidR="00E17F96" w:rsidRPr="00E87BD0">
        <w:rPr>
          <w:rStyle w:val="FontStyle14"/>
          <w:sz w:val="22"/>
          <w:szCs w:val="22"/>
        </w:rPr>
        <w:t xml:space="preserve"> w ramach regionalnych programów operacyjnych na lata 2014–2020 -  Dz. U. 2015, poz. 488.</w:t>
      </w:r>
      <w:r w:rsidR="00846CA2" w:rsidRPr="00E87BD0">
        <w:rPr>
          <w:rStyle w:val="FontStyle14"/>
          <w:sz w:val="22"/>
          <w:szCs w:val="22"/>
        </w:rPr>
        <w:t xml:space="preserve"> </w:t>
      </w:r>
    </w:p>
    <w:p w14:paraId="42B1D0D7" w14:textId="77777777" w:rsidR="00DA6618" w:rsidRDefault="00DA6618" w:rsidP="00686F35">
      <w:pPr>
        <w:pStyle w:val="Style7"/>
        <w:widowControl/>
        <w:tabs>
          <w:tab w:val="left" w:pos="567"/>
        </w:tabs>
        <w:spacing w:line="240" w:lineRule="auto"/>
        <w:ind w:left="567" w:firstLine="0"/>
        <w:rPr>
          <w:sz w:val="22"/>
          <w:szCs w:val="22"/>
        </w:rPr>
      </w:pPr>
    </w:p>
    <w:p w14:paraId="41822DF9" w14:textId="77777777" w:rsidR="00846CA2" w:rsidRPr="000841F5" w:rsidRDefault="00EE3E90" w:rsidP="00686F35">
      <w:pPr>
        <w:pStyle w:val="Style1"/>
        <w:widowControl/>
        <w:spacing w:line="240" w:lineRule="auto"/>
        <w:ind w:left="269"/>
        <w:rPr>
          <w:rStyle w:val="FontStyle12"/>
          <w:sz w:val="22"/>
          <w:szCs w:val="22"/>
        </w:rPr>
      </w:pPr>
      <w:r w:rsidRPr="000841F5">
        <w:rPr>
          <w:rStyle w:val="FontStyle12"/>
          <w:sz w:val="22"/>
          <w:szCs w:val="22"/>
        </w:rPr>
        <w:t xml:space="preserve">§ 3 </w:t>
      </w:r>
      <w:r w:rsidR="000C1B82" w:rsidRPr="000841F5">
        <w:rPr>
          <w:rStyle w:val="FontStyle12"/>
          <w:sz w:val="22"/>
          <w:szCs w:val="22"/>
        </w:rPr>
        <w:br/>
      </w:r>
      <w:r w:rsidR="00846CA2" w:rsidRPr="000841F5">
        <w:rPr>
          <w:rStyle w:val="FontStyle12"/>
          <w:sz w:val="22"/>
          <w:szCs w:val="22"/>
        </w:rPr>
        <w:t>Cele uczestnictwa</w:t>
      </w:r>
    </w:p>
    <w:p w14:paraId="3A2A8C37" w14:textId="1BC143DC" w:rsidR="00846CA2" w:rsidRPr="000841F5" w:rsidRDefault="00846CA2" w:rsidP="006F10E9">
      <w:pPr>
        <w:pStyle w:val="Style7"/>
        <w:widowControl/>
        <w:numPr>
          <w:ilvl w:val="0"/>
          <w:numId w:val="4"/>
        </w:numPr>
        <w:tabs>
          <w:tab w:val="left" w:pos="365"/>
        </w:tabs>
        <w:spacing w:line="240" w:lineRule="auto"/>
        <w:ind w:left="365" w:hanging="365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 xml:space="preserve">Celem udziału w targach jest </w:t>
      </w:r>
      <w:r w:rsidR="008429B3" w:rsidRPr="000841F5">
        <w:rPr>
          <w:rStyle w:val="FontStyle14"/>
          <w:sz w:val="22"/>
          <w:szCs w:val="22"/>
        </w:rPr>
        <w:t xml:space="preserve">promocja potencjału </w:t>
      </w:r>
      <w:r w:rsidR="006F10E9">
        <w:rPr>
          <w:rStyle w:val="FontStyle14"/>
          <w:sz w:val="22"/>
          <w:szCs w:val="22"/>
        </w:rPr>
        <w:t>zaawanasowany</w:t>
      </w:r>
      <w:r w:rsidR="006C7423">
        <w:rPr>
          <w:rStyle w:val="FontStyle14"/>
          <w:sz w:val="22"/>
          <w:szCs w:val="22"/>
        </w:rPr>
        <w:t>ch</w:t>
      </w:r>
      <w:r w:rsidR="006F10E9">
        <w:rPr>
          <w:rStyle w:val="FontStyle14"/>
          <w:sz w:val="22"/>
          <w:szCs w:val="22"/>
        </w:rPr>
        <w:t xml:space="preserve"> mate</w:t>
      </w:r>
      <w:r w:rsidR="000368A3">
        <w:rPr>
          <w:rStyle w:val="FontStyle14"/>
          <w:sz w:val="22"/>
          <w:szCs w:val="22"/>
        </w:rPr>
        <w:t>riałów budowlanych oraz rozwoju i</w:t>
      </w:r>
      <w:r w:rsidR="006F10E9">
        <w:rPr>
          <w:rStyle w:val="FontStyle14"/>
          <w:sz w:val="22"/>
          <w:szCs w:val="22"/>
        </w:rPr>
        <w:t xml:space="preserve"> wzrostu konkurencyjności firm z branży budowlanej </w:t>
      </w:r>
      <w:r w:rsidRPr="000841F5">
        <w:rPr>
          <w:rStyle w:val="FontStyle14"/>
          <w:sz w:val="22"/>
          <w:szCs w:val="22"/>
        </w:rPr>
        <w:t>z</w:t>
      </w:r>
      <w:r w:rsidR="00AF4946">
        <w:rPr>
          <w:rStyle w:val="FontStyle14"/>
          <w:sz w:val="22"/>
          <w:szCs w:val="22"/>
        </w:rPr>
        <w:t> </w:t>
      </w:r>
      <w:r w:rsidRPr="000841F5">
        <w:rPr>
          <w:rStyle w:val="FontStyle14"/>
          <w:sz w:val="22"/>
          <w:szCs w:val="22"/>
        </w:rPr>
        <w:t>województwa łódzkiego</w:t>
      </w:r>
      <w:r w:rsidR="00D269D3" w:rsidRPr="000841F5">
        <w:rPr>
          <w:rStyle w:val="FontStyle14"/>
          <w:sz w:val="22"/>
          <w:szCs w:val="22"/>
        </w:rPr>
        <w:t xml:space="preserve"> na arenie międzynarodowej</w:t>
      </w:r>
      <w:r w:rsidRPr="000841F5">
        <w:rPr>
          <w:rStyle w:val="FontStyle14"/>
          <w:sz w:val="22"/>
          <w:szCs w:val="22"/>
        </w:rPr>
        <w:t>.</w:t>
      </w:r>
    </w:p>
    <w:p w14:paraId="0D51DCE5" w14:textId="77777777" w:rsidR="00846CA2" w:rsidRPr="000841F5" w:rsidRDefault="00846CA2" w:rsidP="00686F35">
      <w:pPr>
        <w:pStyle w:val="Style7"/>
        <w:widowControl/>
        <w:numPr>
          <w:ilvl w:val="0"/>
          <w:numId w:val="4"/>
        </w:numPr>
        <w:tabs>
          <w:tab w:val="left" w:pos="365"/>
        </w:tabs>
        <w:spacing w:line="240" w:lineRule="auto"/>
        <w:ind w:firstLine="0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Celami szczegółowymi przyczyniającymi się do osiągnięcia celu głównego są:</w:t>
      </w:r>
    </w:p>
    <w:p w14:paraId="7FB27436" w14:textId="20FF1C2B" w:rsidR="00846CA2" w:rsidRPr="000841F5" w:rsidRDefault="00846CA2" w:rsidP="00686F35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15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 xml:space="preserve">Promocja </w:t>
      </w:r>
      <w:r w:rsidR="00E65EAB" w:rsidRPr="000841F5">
        <w:rPr>
          <w:rStyle w:val="FontStyle14"/>
          <w:sz w:val="22"/>
          <w:szCs w:val="22"/>
        </w:rPr>
        <w:t>W</w:t>
      </w:r>
      <w:r w:rsidRPr="000841F5">
        <w:rPr>
          <w:rStyle w:val="FontStyle14"/>
          <w:sz w:val="22"/>
          <w:szCs w:val="22"/>
        </w:rPr>
        <w:t xml:space="preserve">ojewództwa </w:t>
      </w:r>
      <w:r w:rsidR="00E65EAB" w:rsidRPr="000841F5">
        <w:rPr>
          <w:rStyle w:val="FontStyle14"/>
          <w:sz w:val="22"/>
          <w:szCs w:val="22"/>
        </w:rPr>
        <w:t>Ł</w:t>
      </w:r>
      <w:r w:rsidRPr="000841F5">
        <w:rPr>
          <w:rStyle w:val="FontStyle14"/>
          <w:sz w:val="22"/>
          <w:szCs w:val="22"/>
        </w:rPr>
        <w:t>ódzkiego ze szczególnym uwzględnie</w:t>
      </w:r>
      <w:r w:rsidR="008429B3" w:rsidRPr="000841F5">
        <w:rPr>
          <w:rStyle w:val="FontStyle14"/>
          <w:sz w:val="22"/>
          <w:szCs w:val="22"/>
        </w:rPr>
        <w:t>niem specjalizacji regionalnych</w:t>
      </w:r>
      <w:r w:rsidR="0011551D" w:rsidRPr="000841F5">
        <w:rPr>
          <w:rStyle w:val="FontStyle14"/>
          <w:sz w:val="22"/>
          <w:szCs w:val="22"/>
        </w:rPr>
        <w:t xml:space="preserve"> oraz Obszarów Strategicznej Interwencji wskazanych w Strategii Rozwoju Województwa Łódzkiego 2020</w:t>
      </w:r>
      <w:r w:rsidRPr="000841F5">
        <w:rPr>
          <w:rStyle w:val="FontStyle14"/>
          <w:sz w:val="22"/>
          <w:szCs w:val="22"/>
        </w:rPr>
        <w:t xml:space="preserve"> </w:t>
      </w:r>
      <w:r w:rsidR="00D269D3" w:rsidRPr="000841F5">
        <w:rPr>
          <w:rStyle w:val="FontStyle14"/>
          <w:sz w:val="22"/>
          <w:szCs w:val="22"/>
        </w:rPr>
        <w:t>oraz</w:t>
      </w:r>
      <w:r w:rsidRPr="000841F5">
        <w:rPr>
          <w:rStyle w:val="FontStyle14"/>
          <w:sz w:val="22"/>
          <w:szCs w:val="22"/>
        </w:rPr>
        <w:t xml:space="preserve"> nawiązywanie kontaktów z partnerami zagran</w:t>
      </w:r>
      <w:r w:rsidR="003F5FED">
        <w:rPr>
          <w:rStyle w:val="FontStyle14"/>
          <w:sz w:val="22"/>
          <w:szCs w:val="22"/>
        </w:rPr>
        <w:t>icznymi zainteresowanymi zaawansowanymi materiałami budowlanymi</w:t>
      </w:r>
      <w:r w:rsidRPr="000841F5">
        <w:rPr>
          <w:rStyle w:val="FontStyle14"/>
          <w:sz w:val="22"/>
          <w:szCs w:val="22"/>
        </w:rPr>
        <w:t xml:space="preserve"> </w:t>
      </w:r>
      <w:r w:rsidR="003F5FED">
        <w:rPr>
          <w:rStyle w:val="FontStyle14"/>
          <w:sz w:val="22"/>
          <w:szCs w:val="22"/>
        </w:rPr>
        <w:t>i</w:t>
      </w:r>
      <w:r w:rsidR="00AF4946">
        <w:rPr>
          <w:rStyle w:val="FontStyle14"/>
          <w:sz w:val="22"/>
          <w:szCs w:val="22"/>
        </w:rPr>
        <w:t> </w:t>
      </w:r>
      <w:r w:rsidR="003F5FED">
        <w:rPr>
          <w:rStyle w:val="FontStyle14"/>
          <w:sz w:val="22"/>
          <w:szCs w:val="22"/>
        </w:rPr>
        <w:t xml:space="preserve">promocją </w:t>
      </w:r>
      <w:r w:rsidRPr="000841F5">
        <w:rPr>
          <w:rStyle w:val="FontStyle14"/>
          <w:sz w:val="22"/>
          <w:szCs w:val="22"/>
        </w:rPr>
        <w:t>gospodarczą regionu.</w:t>
      </w:r>
    </w:p>
    <w:p w14:paraId="3EFD072F" w14:textId="491EECEF" w:rsidR="00E87BD0" w:rsidRPr="005A5507" w:rsidRDefault="00846CA2" w:rsidP="005A5507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09" w:hanging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 xml:space="preserve">Podniesienie konkurencyjności MŚP poprzez zapewnienie dostępu do </w:t>
      </w:r>
      <w:r w:rsidR="0011551D" w:rsidRPr="000841F5">
        <w:rPr>
          <w:rStyle w:val="FontStyle14"/>
          <w:sz w:val="22"/>
          <w:szCs w:val="22"/>
        </w:rPr>
        <w:t>zagranicznych konsumentów oraz inwestorów</w:t>
      </w:r>
      <w:r w:rsidRPr="000841F5">
        <w:rPr>
          <w:rStyle w:val="FontStyle14"/>
          <w:sz w:val="22"/>
          <w:szCs w:val="22"/>
        </w:rPr>
        <w:t>.</w:t>
      </w:r>
    </w:p>
    <w:p w14:paraId="0C095C49" w14:textId="77777777" w:rsidR="00E87BD0" w:rsidRPr="000841F5" w:rsidRDefault="00E87BD0" w:rsidP="00686F35">
      <w:pPr>
        <w:pStyle w:val="Style7"/>
        <w:widowControl/>
        <w:tabs>
          <w:tab w:val="left" w:pos="715"/>
        </w:tabs>
        <w:spacing w:line="240" w:lineRule="auto"/>
        <w:ind w:left="360" w:firstLine="0"/>
        <w:rPr>
          <w:rStyle w:val="FontStyle14"/>
          <w:sz w:val="22"/>
          <w:szCs w:val="22"/>
        </w:rPr>
      </w:pPr>
    </w:p>
    <w:p w14:paraId="03095377" w14:textId="75C56113" w:rsidR="00846CA2" w:rsidRPr="000841F5" w:rsidRDefault="00EE3E90" w:rsidP="00686F35">
      <w:pPr>
        <w:pStyle w:val="Style1"/>
        <w:widowControl/>
        <w:spacing w:line="240" w:lineRule="auto"/>
        <w:ind w:left="274"/>
        <w:rPr>
          <w:rStyle w:val="FontStyle12"/>
          <w:sz w:val="22"/>
          <w:szCs w:val="22"/>
        </w:rPr>
      </w:pPr>
      <w:r w:rsidRPr="000841F5">
        <w:rPr>
          <w:rStyle w:val="FontStyle12"/>
          <w:sz w:val="22"/>
          <w:szCs w:val="22"/>
        </w:rPr>
        <w:t xml:space="preserve">§ 4 </w:t>
      </w:r>
      <w:r w:rsidR="000C1B82" w:rsidRPr="000841F5">
        <w:rPr>
          <w:rStyle w:val="FontStyle12"/>
          <w:sz w:val="22"/>
          <w:szCs w:val="22"/>
        </w:rPr>
        <w:br/>
      </w:r>
      <w:r w:rsidR="005A5507">
        <w:rPr>
          <w:rStyle w:val="FontStyle12"/>
          <w:sz w:val="22"/>
          <w:szCs w:val="22"/>
        </w:rPr>
        <w:t>Nabór i z</w:t>
      </w:r>
      <w:r w:rsidR="00846CA2" w:rsidRPr="000841F5">
        <w:rPr>
          <w:rStyle w:val="FontStyle12"/>
          <w:sz w:val="22"/>
          <w:szCs w:val="22"/>
        </w:rPr>
        <w:t>asady zgłaszania uczestnictwa</w:t>
      </w:r>
    </w:p>
    <w:p w14:paraId="2EE39521" w14:textId="77777777" w:rsidR="00686F35" w:rsidRPr="000841F5" w:rsidRDefault="00686F35" w:rsidP="00686F35">
      <w:pPr>
        <w:pStyle w:val="Style1"/>
        <w:widowControl/>
        <w:spacing w:line="240" w:lineRule="auto"/>
        <w:ind w:left="274"/>
        <w:rPr>
          <w:rStyle w:val="FontStyle12"/>
          <w:sz w:val="22"/>
          <w:szCs w:val="22"/>
        </w:rPr>
      </w:pPr>
    </w:p>
    <w:p w14:paraId="302A1DE6" w14:textId="0E7C32DD" w:rsidR="005A5507" w:rsidRDefault="005A5507" w:rsidP="00686F35">
      <w:pPr>
        <w:pStyle w:val="Style7"/>
        <w:widowControl/>
        <w:numPr>
          <w:ilvl w:val="0"/>
          <w:numId w:val="6"/>
        </w:numPr>
        <w:tabs>
          <w:tab w:val="left" w:pos="710"/>
        </w:tabs>
        <w:spacing w:line="240" w:lineRule="auto"/>
        <w:ind w:left="360" w:hanging="36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Informacje o naborze zostaną zamieszczone na stronie </w:t>
      </w:r>
      <w:hyperlink r:id="rId11" w:history="1">
        <w:r w:rsidRPr="006D5741">
          <w:rPr>
            <w:rStyle w:val="Hipercze"/>
            <w:sz w:val="22"/>
            <w:szCs w:val="22"/>
          </w:rPr>
          <w:t>www.lodzkie.pl</w:t>
        </w:r>
      </w:hyperlink>
      <w:r>
        <w:rPr>
          <w:rStyle w:val="FontStyle14"/>
          <w:sz w:val="22"/>
          <w:szCs w:val="22"/>
        </w:rPr>
        <w:t xml:space="preserve"> oraz </w:t>
      </w:r>
      <w:hyperlink r:id="rId12" w:history="1">
        <w:r w:rsidRPr="006D5741">
          <w:rPr>
            <w:rStyle w:val="Hipercze"/>
            <w:sz w:val="22"/>
            <w:szCs w:val="22"/>
          </w:rPr>
          <w:t>www.bruksela.lodzkie.pl</w:t>
        </w:r>
      </w:hyperlink>
      <w:r>
        <w:rPr>
          <w:rStyle w:val="FontStyle14"/>
          <w:sz w:val="22"/>
          <w:szCs w:val="22"/>
        </w:rPr>
        <w:t xml:space="preserve">. </w:t>
      </w:r>
    </w:p>
    <w:p w14:paraId="54AD2CD3" w14:textId="5719E9C9" w:rsidR="002C4732" w:rsidRPr="00537865" w:rsidRDefault="005A5507" w:rsidP="00537865">
      <w:pPr>
        <w:pStyle w:val="Style7"/>
        <w:widowControl/>
        <w:numPr>
          <w:ilvl w:val="0"/>
          <w:numId w:val="6"/>
        </w:numPr>
        <w:tabs>
          <w:tab w:val="left" w:pos="710"/>
        </w:tabs>
        <w:spacing w:line="240" w:lineRule="auto"/>
        <w:ind w:left="360" w:hanging="36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Przedsiębiorcy dokonują zgłoszenia udziału poprzez wypełnienie </w:t>
      </w:r>
      <w:r w:rsidR="00537865">
        <w:rPr>
          <w:rStyle w:val="FontStyle14"/>
          <w:sz w:val="22"/>
          <w:szCs w:val="22"/>
        </w:rPr>
        <w:t>F</w:t>
      </w:r>
      <w:r w:rsidR="00846CA2" w:rsidRPr="00537865">
        <w:rPr>
          <w:rStyle w:val="FontStyle14"/>
          <w:sz w:val="22"/>
          <w:szCs w:val="22"/>
        </w:rPr>
        <w:t>ormularza zgłoszeniowego</w:t>
      </w:r>
      <w:r w:rsidR="002D1021">
        <w:rPr>
          <w:rStyle w:val="FontStyle14"/>
          <w:sz w:val="22"/>
          <w:szCs w:val="22"/>
        </w:rPr>
        <w:t xml:space="preserve"> (</w:t>
      </w:r>
      <w:r w:rsidR="0096519C" w:rsidRPr="0096519C">
        <w:rPr>
          <w:rStyle w:val="FontStyle14"/>
          <w:b/>
          <w:sz w:val="22"/>
          <w:szCs w:val="22"/>
        </w:rPr>
        <w:t>Z</w:t>
      </w:r>
      <w:r w:rsidR="00846CA2" w:rsidRPr="0096519C">
        <w:rPr>
          <w:rStyle w:val="FontStyle14"/>
          <w:b/>
          <w:sz w:val="22"/>
          <w:szCs w:val="22"/>
        </w:rPr>
        <w:t>ałącznik nr 1</w:t>
      </w:r>
      <w:r w:rsidR="002D1021">
        <w:rPr>
          <w:rStyle w:val="FontStyle14"/>
          <w:sz w:val="22"/>
          <w:szCs w:val="22"/>
        </w:rPr>
        <w:t xml:space="preserve"> do niniejszego Regulaminu) oraz formularza informacji przedstawianych przy ubieganiu się o pomoc de </w:t>
      </w:r>
      <w:proofErr w:type="spellStart"/>
      <w:r w:rsidR="002D1021">
        <w:rPr>
          <w:rStyle w:val="FontStyle14"/>
          <w:sz w:val="22"/>
          <w:szCs w:val="22"/>
        </w:rPr>
        <w:t>minimis</w:t>
      </w:r>
      <w:proofErr w:type="spellEnd"/>
      <w:r w:rsidR="002D1021">
        <w:rPr>
          <w:rStyle w:val="FontStyle14"/>
          <w:sz w:val="22"/>
          <w:szCs w:val="22"/>
        </w:rPr>
        <w:t xml:space="preserve"> przez przedsiębiorcę wykonującego usługę świadczoną w ogólnym interesie gospodarczym (</w:t>
      </w:r>
      <w:r w:rsidR="0096519C" w:rsidRPr="0096519C">
        <w:rPr>
          <w:rStyle w:val="FontStyle14"/>
          <w:b/>
          <w:sz w:val="22"/>
          <w:szCs w:val="22"/>
        </w:rPr>
        <w:t>Z</w:t>
      </w:r>
      <w:r w:rsidR="002D1021" w:rsidRPr="0096519C">
        <w:rPr>
          <w:rStyle w:val="FontStyle14"/>
          <w:b/>
          <w:sz w:val="22"/>
          <w:szCs w:val="22"/>
        </w:rPr>
        <w:t>ałącznik nr 4</w:t>
      </w:r>
      <w:r w:rsidR="002D1021">
        <w:rPr>
          <w:rStyle w:val="FontStyle14"/>
          <w:sz w:val="22"/>
          <w:szCs w:val="22"/>
        </w:rPr>
        <w:t xml:space="preserve"> do </w:t>
      </w:r>
      <w:r w:rsidR="00203EA3">
        <w:rPr>
          <w:rStyle w:val="FontStyle14"/>
          <w:sz w:val="22"/>
          <w:szCs w:val="22"/>
        </w:rPr>
        <w:t xml:space="preserve">niniejszego </w:t>
      </w:r>
      <w:r w:rsidR="002D1021">
        <w:rPr>
          <w:rStyle w:val="FontStyle14"/>
          <w:sz w:val="22"/>
          <w:szCs w:val="22"/>
        </w:rPr>
        <w:t xml:space="preserve">Regulaminu). </w:t>
      </w:r>
    </w:p>
    <w:p w14:paraId="6390184E" w14:textId="5E29E88C" w:rsidR="00846CA2" w:rsidRPr="000841F5" w:rsidRDefault="00846CA2" w:rsidP="00DA24E5">
      <w:pPr>
        <w:pStyle w:val="Style7"/>
        <w:widowControl/>
        <w:numPr>
          <w:ilvl w:val="0"/>
          <w:numId w:val="6"/>
        </w:numPr>
        <w:tabs>
          <w:tab w:val="left" w:pos="710"/>
        </w:tabs>
        <w:spacing w:line="240" w:lineRule="auto"/>
        <w:ind w:left="360" w:hanging="360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 xml:space="preserve">Formularz </w:t>
      </w:r>
      <w:r w:rsidR="00DA24E5" w:rsidRPr="00DA24E5">
        <w:rPr>
          <w:rStyle w:val="FontStyle14"/>
          <w:sz w:val="22"/>
          <w:szCs w:val="22"/>
        </w:rPr>
        <w:t>zgłoszeniowy</w:t>
      </w:r>
      <w:r w:rsidR="002D1021">
        <w:rPr>
          <w:rStyle w:val="FontStyle14"/>
          <w:sz w:val="22"/>
          <w:szCs w:val="22"/>
        </w:rPr>
        <w:t xml:space="preserve"> wraz z załącznikiem nr 4 do Regulaminu, o którym mowa w ust. 2</w:t>
      </w:r>
      <w:r w:rsidR="00203EA3">
        <w:rPr>
          <w:rStyle w:val="FontStyle14"/>
          <w:sz w:val="22"/>
          <w:szCs w:val="22"/>
        </w:rPr>
        <w:t>,</w:t>
      </w:r>
      <w:r w:rsidR="00DA24E5" w:rsidRPr="00DA24E5">
        <w:rPr>
          <w:rStyle w:val="FontStyle14"/>
          <w:sz w:val="22"/>
          <w:szCs w:val="22"/>
        </w:rPr>
        <w:t xml:space="preserve"> należy składać </w:t>
      </w:r>
      <w:r w:rsidR="003E5078">
        <w:rPr>
          <w:rStyle w:val="FontStyle14"/>
          <w:b/>
          <w:sz w:val="22"/>
          <w:szCs w:val="22"/>
        </w:rPr>
        <w:t xml:space="preserve">do dnia </w:t>
      </w:r>
      <w:r w:rsidR="006607E9">
        <w:rPr>
          <w:rStyle w:val="FontStyle14"/>
          <w:b/>
          <w:sz w:val="22"/>
          <w:szCs w:val="22"/>
        </w:rPr>
        <w:t>31 grudnia</w:t>
      </w:r>
      <w:bookmarkStart w:id="0" w:name="_GoBack"/>
      <w:bookmarkEnd w:id="0"/>
      <w:r w:rsidR="00DA24E5" w:rsidRPr="00DA24E5">
        <w:rPr>
          <w:rStyle w:val="FontStyle14"/>
          <w:b/>
          <w:sz w:val="22"/>
          <w:szCs w:val="22"/>
        </w:rPr>
        <w:t xml:space="preserve"> 2017 r.</w:t>
      </w:r>
      <w:r w:rsidR="00DA24E5" w:rsidRPr="00DA24E5">
        <w:rPr>
          <w:rStyle w:val="FontStyle14"/>
          <w:sz w:val="22"/>
          <w:szCs w:val="22"/>
        </w:rPr>
        <w:t xml:space="preserve"> do siedziby Urzędu Marszałkowskiego Województwa Łódzkiego, osobiście/pocztą tradycyjną/przesyłką kurierską pod adresem: al. Piłsudskiego 8, 90-051 Łódź (z dopiskiem Targi BATIBOUW 2018 - Regionalne Biuro Województwa Łódzkiego w Brukseli) lub przesłać w</w:t>
      </w:r>
      <w:r w:rsidR="00AF4946">
        <w:rPr>
          <w:rStyle w:val="FontStyle14"/>
          <w:sz w:val="22"/>
          <w:szCs w:val="22"/>
        </w:rPr>
        <w:t> </w:t>
      </w:r>
      <w:r w:rsidR="00DA24E5" w:rsidRPr="00DA24E5">
        <w:rPr>
          <w:rStyle w:val="FontStyle14"/>
          <w:sz w:val="22"/>
          <w:szCs w:val="22"/>
        </w:rPr>
        <w:t>ww.</w:t>
      </w:r>
      <w:r w:rsidR="00AF4946">
        <w:rPr>
          <w:rStyle w:val="FontStyle14"/>
          <w:sz w:val="22"/>
          <w:szCs w:val="22"/>
        </w:rPr>
        <w:t> </w:t>
      </w:r>
      <w:r w:rsidR="00DA24E5" w:rsidRPr="00DA24E5">
        <w:rPr>
          <w:rStyle w:val="FontStyle14"/>
          <w:sz w:val="22"/>
          <w:szCs w:val="22"/>
        </w:rPr>
        <w:t xml:space="preserve">terminie zeskanowany komplet dokumentów na adres e-mail: </w:t>
      </w:r>
      <w:hyperlink r:id="rId13" w:history="1">
        <w:r w:rsidR="00DA24E5" w:rsidRPr="00E308B6">
          <w:rPr>
            <w:rStyle w:val="Hipercze"/>
            <w:sz w:val="22"/>
            <w:szCs w:val="22"/>
          </w:rPr>
          <w:t>rbwl@lodzkie.pl</w:t>
        </w:r>
      </w:hyperlink>
      <w:r w:rsidR="00DA24E5" w:rsidRPr="00DA24E5">
        <w:rPr>
          <w:rStyle w:val="FontStyle14"/>
          <w:sz w:val="22"/>
          <w:szCs w:val="22"/>
        </w:rPr>
        <w:t>,</w:t>
      </w:r>
      <w:r w:rsidR="00DA24E5">
        <w:rPr>
          <w:rStyle w:val="FontStyle14"/>
          <w:sz w:val="22"/>
          <w:szCs w:val="22"/>
        </w:rPr>
        <w:t xml:space="preserve"> </w:t>
      </w:r>
      <w:r w:rsidR="00DA24E5" w:rsidRPr="00DA24E5">
        <w:rPr>
          <w:rStyle w:val="FontStyle14"/>
          <w:sz w:val="22"/>
          <w:szCs w:val="22"/>
        </w:rPr>
        <w:t>a</w:t>
      </w:r>
      <w:r w:rsidR="00DA24E5">
        <w:rPr>
          <w:rStyle w:val="FontStyle14"/>
          <w:sz w:val="22"/>
          <w:szCs w:val="22"/>
        </w:rPr>
        <w:t> </w:t>
      </w:r>
      <w:r w:rsidR="00DA24E5" w:rsidRPr="00DA24E5">
        <w:rPr>
          <w:rStyle w:val="FontStyle14"/>
          <w:sz w:val="22"/>
          <w:szCs w:val="22"/>
        </w:rPr>
        <w:t>następnie niezwłocznie dostarczyć oryginały do siedziby organizatora.</w:t>
      </w:r>
    </w:p>
    <w:p w14:paraId="0D2EF4DD" w14:textId="77777777" w:rsidR="00760A44" w:rsidRPr="000841F5" w:rsidRDefault="00760A44" w:rsidP="00686F35">
      <w:pPr>
        <w:pStyle w:val="Style1"/>
        <w:widowControl/>
        <w:spacing w:line="240" w:lineRule="auto"/>
        <w:ind w:left="269"/>
        <w:rPr>
          <w:sz w:val="22"/>
          <w:szCs w:val="22"/>
        </w:rPr>
      </w:pPr>
    </w:p>
    <w:p w14:paraId="7873090D" w14:textId="7871A45A" w:rsidR="00846CA2" w:rsidRPr="000841F5" w:rsidRDefault="00EE3E90" w:rsidP="00686F35">
      <w:pPr>
        <w:pStyle w:val="Style1"/>
        <w:widowControl/>
        <w:spacing w:line="240" w:lineRule="auto"/>
        <w:ind w:left="269"/>
        <w:rPr>
          <w:rStyle w:val="FontStyle12"/>
          <w:sz w:val="22"/>
          <w:szCs w:val="22"/>
        </w:rPr>
      </w:pPr>
      <w:r w:rsidRPr="000841F5">
        <w:rPr>
          <w:rStyle w:val="FontStyle12"/>
          <w:sz w:val="22"/>
          <w:szCs w:val="22"/>
        </w:rPr>
        <w:t xml:space="preserve">§ 5 </w:t>
      </w:r>
      <w:r w:rsidR="000C1B82" w:rsidRPr="000841F5">
        <w:rPr>
          <w:rStyle w:val="FontStyle12"/>
          <w:sz w:val="22"/>
          <w:szCs w:val="22"/>
        </w:rPr>
        <w:br/>
      </w:r>
      <w:r w:rsidR="00846CA2" w:rsidRPr="000841F5">
        <w:rPr>
          <w:rStyle w:val="FontStyle12"/>
          <w:sz w:val="22"/>
          <w:szCs w:val="22"/>
        </w:rPr>
        <w:t xml:space="preserve">Kryteria oraz sposób oceny </w:t>
      </w:r>
      <w:r w:rsidR="007B20DB" w:rsidRPr="000841F5">
        <w:rPr>
          <w:rStyle w:val="FontStyle12"/>
          <w:sz w:val="22"/>
          <w:szCs w:val="22"/>
        </w:rPr>
        <w:t>Formularzy zgłoszeniowych</w:t>
      </w:r>
    </w:p>
    <w:p w14:paraId="6BDCCC88" w14:textId="77777777" w:rsidR="00686F35" w:rsidRPr="000841F5" w:rsidRDefault="00686F35" w:rsidP="00686F35">
      <w:pPr>
        <w:pStyle w:val="Style1"/>
        <w:widowControl/>
        <w:spacing w:line="240" w:lineRule="auto"/>
        <w:ind w:left="269"/>
        <w:rPr>
          <w:rStyle w:val="FontStyle12"/>
          <w:sz w:val="22"/>
          <w:szCs w:val="22"/>
        </w:rPr>
      </w:pPr>
    </w:p>
    <w:p w14:paraId="0BCC7FE7" w14:textId="6E06170A" w:rsidR="002C4732" w:rsidRPr="000841F5" w:rsidRDefault="00846CA2" w:rsidP="00686F35">
      <w:pPr>
        <w:pStyle w:val="Style9"/>
        <w:widowControl/>
        <w:numPr>
          <w:ilvl w:val="0"/>
          <w:numId w:val="7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0841F5">
        <w:rPr>
          <w:rStyle w:val="FontStyle14"/>
          <w:sz w:val="22"/>
          <w:szCs w:val="22"/>
        </w:rPr>
        <w:t xml:space="preserve">Do udziału w Wyjeździe zostanie zakwalifikowanych </w:t>
      </w:r>
      <w:r w:rsidR="00503A61">
        <w:rPr>
          <w:rStyle w:val="FontStyle14"/>
          <w:sz w:val="22"/>
          <w:szCs w:val="22"/>
        </w:rPr>
        <w:t>10</w:t>
      </w:r>
      <w:r w:rsidR="00DE2830" w:rsidRPr="00503A61">
        <w:rPr>
          <w:rStyle w:val="FontStyle14"/>
          <w:sz w:val="22"/>
          <w:szCs w:val="22"/>
        </w:rPr>
        <w:t xml:space="preserve"> </w:t>
      </w:r>
      <w:r w:rsidR="003F6BC5" w:rsidRPr="000841F5">
        <w:rPr>
          <w:rStyle w:val="FontStyle14"/>
          <w:sz w:val="22"/>
          <w:szCs w:val="22"/>
        </w:rPr>
        <w:t>uczestnik</w:t>
      </w:r>
      <w:r w:rsidR="00DE2830" w:rsidRPr="000841F5">
        <w:rPr>
          <w:rStyle w:val="FontStyle14"/>
          <w:sz w:val="22"/>
          <w:szCs w:val="22"/>
        </w:rPr>
        <w:t>ów</w:t>
      </w:r>
      <w:r w:rsidRPr="000841F5">
        <w:rPr>
          <w:rStyle w:val="FontStyle14"/>
          <w:sz w:val="22"/>
          <w:szCs w:val="22"/>
        </w:rPr>
        <w:t xml:space="preserve">. </w:t>
      </w:r>
      <w:r w:rsidR="00503A61">
        <w:rPr>
          <w:rStyle w:val="FontStyle14"/>
          <w:sz w:val="22"/>
          <w:szCs w:val="22"/>
        </w:rPr>
        <w:t xml:space="preserve">W uzasadnionych przypadkach, </w:t>
      </w:r>
      <w:r w:rsidRPr="000841F5">
        <w:rPr>
          <w:rStyle w:val="FontStyle14"/>
          <w:sz w:val="22"/>
          <w:szCs w:val="22"/>
        </w:rPr>
        <w:t xml:space="preserve">Urząd Marszałkowski </w:t>
      </w:r>
      <w:r w:rsidR="00137478" w:rsidRPr="000841F5">
        <w:rPr>
          <w:rStyle w:val="FontStyle14"/>
          <w:sz w:val="22"/>
          <w:szCs w:val="22"/>
        </w:rPr>
        <w:t xml:space="preserve"> </w:t>
      </w:r>
      <w:r w:rsidRPr="000841F5">
        <w:rPr>
          <w:rStyle w:val="FontStyle14"/>
          <w:sz w:val="22"/>
          <w:szCs w:val="22"/>
        </w:rPr>
        <w:t xml:space="preserve">Województwa Łódzkiego zastrzega sobie prawo do </w:t>
      </w:r>
      <w:r w:rsidR="003F5FED">
        <w:rPr>
          <w:rStyle w:val="FontStyle14"/>
          <w:sz w:val="22"/>
          <w:szCs w:val="22"/>
        </w:rPr>
        <w:t>zmniejszenia</w:t>
      </w:r>
      <w:r w:rsidR="00503A61">
        <w:rPr>
          <w:rStyle w:val="FontStyle14"/>
          <w:sz w:val="22"/>
          <w:szCs w:val="22"/>
        </w:rPr>
        <w:t xml:space="preserve"> lub zwiększenia</w:t>
      </w:r>
      <w:r w:rsidR="003F6BC5" w:rsidRPr="000841F5">
        <w:rPr>
          <w:rStyle w:val="FontStyle14"/>
          <w:sz w:val="22"/>
          <w:szCs w:val="22"/>
        </w:rPr>
        <w:t xml:space="preserve"> </w:t>
      </w:r>
      <w:r w:rsidR="00137478" w:rsidRPr="000841F5">
        <w:rPr>
          <w:rStyle w:val="FontStyle14"/>
          <w:sz w:val="22"/>
          <w:szCs w:val="22"/>
        </w:rPr>
        <w:t>liczby uczestników Wyjazdu</w:t>
      </w:r>
      <w:r w:rsidR="007B20DB" w:rsidRPr="000841F5">
        <w:rPr>
          <w:rStyle w:val="FontStyle14"/>
          <w:sz w:val="22"/>
          <w:szCs w:val="22"/>
        </w:rPr>
        <w:t>.</w:t>
      </w:r>
    </w:p>
    <w:p w14:paraId="2523C27B" w14:textId="409AC5AE" w:rsidR="002C4732" w:rsidRDefault="00846CA2" w:rsidP="00686F35">
      <w:pPr>
        <w:pStyle w:val="Style9"/>
        <w:widowControl/>
        <w:numPr>
          <w:ilvl w:val="0"/>
          <w:numId w:val="7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W przypadku wpłynięcia większej ilości formularzy</w:t>
      </w:r>
      <w:r w:rsidR="00ED3B36" w:rsidRPr="000841F5">
        <w:rPr>
          <w:rStyle w:val="FontStyle14"/>
          <w:sz w:val="22"/>
          <w:szCs w:val="22"/>
        </w:rPr>
        <w:t>,</w:t>
      </w:r>
      <w:r w:rsidRPr="000841F5">
        <w:rPr>
          <w:rStyle w:val="FontStyle14"/>
          <w:sz w:val="22"/>
          <w:szCs w:val="22"/>
        </w:rPr>
        <w:t xml:space="preserve"> do oceny kwalifikowalności przedsiębiorcy powołana zostanie Komisja Oceniająca, która dokona szczegółowej analizy zgłoszonych Formularzy</w:t>
      </w:r>
      <w:r w:rsidR="00A32ED1" w:rsidRPr="000841F5">
        <w:rPr>
          <w:rStyle w:val="FontStyle14"/>
          <w:sz w:val="22"/>
          <w:szCs w:val="22"/>
        </w:rPr>
        <w:t xml:space="preserve"> </w:t>
      </w:r>
      <w:r w:rsidRPr="000841F5">
        <w:rPr>
          <w:rStyle w:val="FontStyle14"/>
          <w:sz w:val="22"/>
          <w:szCs w:val="22"/>
        </w:rPr>
        <w:t xml:space="preserve">zgodnie z </w:t>
      </w:r>
      <w:r w:rsidR="00137478" w:rsidRPr="000841F5">
        <w:rPr>
          <w:rStyle w:val="FontStyle14"/>
          <w:sz w:val="22"/>
          <w:szCs w:val="22"/>
        </w:rPr>
        <w:t>kryteriami wyboru</w:t>
      </w:r>
      <w:r w:rsidR="00A32ED1" w:rsidRPr="000841F5">
        <w:rPr>
          <w:rStyle w:val="FontStyle14"/>
          <w:sz w:val="22"/>
          <w:szCs w:val="22"/>
        </w:rPr>
        <w:t xml:space="preserve"> uczestników</w:t>
      </w:r>
      <w:r w:rsidR="00137478" w:rsidRPr="000841F5">
        <w:rPr>
          <w:rStyle w:val="FontStyle14"/>
          <w:sz w:val="22"/>
          <w:szCs w:val="22"/>
        </w:rPr>
        <w:t xml:space="preserve"> stanowiącymi </w:t>
      </w:r>
      <w:r w:rsidR="00137478" w:rsidRPr="000841F5">
        <w:rPr>
          <w:rStyle w:val="FontStyle14"/>
          <w:b/>
          <w:sz w:val="22"/>
          <w:szCs w:val="22"/>
        </w:rPr>
        <w:t>Z</w:t>
      </w:r>
      <w:r w:rsidRPr="000841F5">
        <w:rPr>
          <w:rStyle w:val="FontStyle14"/>
          <w:b/>
          <w:sz w:val="22"/>
          <w:szCs w:val="22"/>
        </w:rPr>
        <w:t xml:space="preserve">ałącznik nr </w:t>
      </w:r>
      <w:r w:rsidR="007B20DB" w:rsidRPr="000841F5">
        <w:rPr>
          <w:rStyle w:val="FontStyle14"/>
          <w:b/>
          <w:sz w:val="22"/>
          <w:szCs w:val="22"/>
        </w:rPr>
        <w:t>3</w:t>
      </w:r>
      <w:r w:rsidR="007B20DB" w:rsidRPr="000841F5">
        <w:rPr>
          <w:rStyle w:val="FontStyle14"/>
          <w:sz w:val="22"/>
          <w:szCs w:val="22"/>
        </w:rPr>
        <w:t xml:space="preserve"> </w:t>
      </w:r>
      <w:r w:rsidRPr="000841F5">
        <w:rPr>
          <w:rStyle w:val="FontStyle14"/>
          <w:sz w:val="22"/>
          <w:szCs w:val="22"/>
        </w:rPr>
        <w:t>do niniejszego Regulaminu.</w:t>
      </w:r>
    </w:p>
    <w:p w14:paraId="6331DBE2" w14:textId="46349AD0" w:rsidR="00AF1F2E" w:rsidRPr="000841F5" w:rsidRDefault="00AF1F2E" w:rsidP="00686F35">
      <w:pPr>
        <w:pStyle w:val="Style9"/>
        <w:widowControl/>
        <w:numPr>
          <w:ilvl w:val="0"/>
          <w:numId w:val="7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Przedsiębiorstwa niezakwalifikowane do udziału w Wyjeździe, a spełniające kryteria, umieszczone zostaną na liście rezerwowej. W przypadku rezygnacji z uczestnictwa któregokolwiek z zakwalifikowanych podmiotów, jego miejsce zajmuje kolejne przedsiębiorstwo z listy rezerwowej. </w:t>
      </w:r>
    </w:p>
    <w:p w14:paraId="06A1913F" w14:textId="7EA6F2A3" w:rsidR="002C4732" w:rsidRPr="000841F5" w:rsidRDefault="00137478" w:rsidP="00686F35">
      <w:pPr>
        <w:pStyle w:val="Style9"/>
        <w:widowControl/>
        <w:numPr>
          <w:ilvl w:val="0"/>
          <w:numId w:val="7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lastRenderedPageBreak/>
        <w:t>W Wyjeździe może wziąć</w:t>
      </w:r>
      <w:r w:rsidR="00846CA2" w:rsidRPr="000841F5">
        <w:rPr>
          <w:rStyle w:val="FontStyle14"/>
          <w:sz w:val="22"/>
          <w:szCs w:val="22"/>
        </w:rPr>
        <w:t xml:space="preserve"> udział maksymalnie </w:t>
      </w:r>
      <w:r w:rsidR="00E65EAB" w:rsidRPr="000841F5">
        <w:rPr>
          <w:rStyle w:val="FontStyle12"/>
          <w:sz w:val="22"/>
          <w:szCs w:val="22"/>
        </w:rPr>
        <w:t>2</w:t>
      </w:r>
      <w:r w:rsidR="007B20DB" w:rsidRPr="000841F5">
        <w:rPr>
          <w:rStyle w:val="FontStyle12"/>
          <w:sz w:val="22"/>
          <w:szCs w:val="22"/>
        </w:rPr>
        <w:t xml:space="preserve"> </w:t>
      </w:r>
      <w:r w:rsidR="00846CA2" w:rsidRPr="000841F5">
        <w:rPr>
          <w:rStyle w:val="FontStyle12"/>
          <w:sz w:val="22"/>
          <w:szCs w:val="22"/>
        </w:rPr>
        <w:t>przedstawiciel</w:t>
      </w:r>
      <w:r w:rsidR="00E65EAB" w:rsidRPr="000841F5">
        <w:rPr>
          <w:rStyle w:val="FontStyle12"/>
          <w:sz w:val="22"/>
          <w:szCs w:val="22"/>
        </w:rPr>
        <w:t>i</w:t>
      </w:r>
      <w:r w:rsidR="00846CA2" w:rsidRPr="000841F5">
        <w:rPr>
          <w:rStyle w:val="FontStyle12"/>
          <w:sz w:val="22"/>
          <w:szCs w:val="22"/>
        </w:rPr>
        <w:t xml:space="preserve"> </w:t>
      </w:r>
      <w:r w:rsidR="00846CA2" w:rsidRPr="000841F5">
        <w:rPr>
          <w:rStyle w:val="FontStyle14"/>
          <w:sz w:val="22"/>
          <w:szCs w:val="22"/>
        </w:rPr>
        <w:t>reprezentujący</w:t>
      </w:r>
      <w:r w:rsidR="00E65EAB" w:rsidRPr="000841F5">
        <w:rPr>
          <w:rStyle w:val="FontStyle14"/>
          <w:sz w:val="22"/>
          <w:szCs w:val="22"/>
        </w:rPr>
        <w:t>ch</w:t>
      </w:r>
      <w:r w:rsidR="00846CA2" w:rsidRPr="000841F5">
        <w:rPr>
          <w:rStyle w:val="FontStyle14"/>
          <w:sz w:val="22"/>
          <w:szCs w:val="22"/>
        </w:rPr>
        <w:t xml:space="preserve"> 1</w:t>
      </w:r>
      <w:r w:rsidR="000841F5">
        <w:rPr>
          <w:rStyle w:val="FontStyle14"/>
          <w:sz w:val="22"/>
          <w:szCs w:val="22"/>
        </w:rPr>
        <w:t> </w:t>
      </w:r>
      <w:r w:rsidR="00846CA2" w:rsidRPr="000841F5">
        <w:rPr>
          <w:rStyle w:val="FontStyle14"/>
          <w:sz w:val="22"/>
          <w:szCs w:val="22"/>
        </w:rPr>
        <w:t xml:space="preserve">przedsiębiorcę. </w:t>
      </w:r>
      <w:r w:rsidR="00030CA8" w:rsidRPr="000841F5">
        <w:rPr>
          <w:rStyle w:val="FontStyle14"/>
          <w:sz w:val="22"/>
          <w:szCs w:val="22"/>
        </w:rPr>
        <w:t xml:space="preserve">Urząd Marszałkowski  Województwa Łódzkiego zastrzega sobie prawo do </w:t>
      </w:r>
      <w:r w:rsidR="003F5FED">
        <w:rPr>
          <w:rStyle w:val="FontStyle14"/>
          <w:sz w:val="22"/>
          <w:szCs w:val="22"/>
        </w:rPr>
        <w:t>zmniejszenia</w:t>
      </w:r>
      <w:r w:rsidR="00030CA8" w:rsidRPr="000841F5">
        <w:rPr>
          <w:rStyle w:val="FontStyle14"/>
          <w:sz w:val="22"/>
          <w:szCs w:val="22"/>
        </w:rPr>
        <w:t xml:space="preserve"> liczby uczestników Wyjazdu w uzasadnionych przypadkach.</w:t>
      </w:r>
    </w:p>
    <w:p w14:paraId="546FB18F" w14:textId="785E78FA" w:rsidR="002C4732" w:rsidRPr="000841F5" w:rsidRDefault="0092393C" w:rsidP="00686F35">
      <w:pPr>
        <w:pStyle w:val="Style9"/>
        <w:widowControl/>
        <w:numPr>
          <w:ilvl w:val="0"/>
          <w:numId w:val="7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UMWŁ ogłosi na stronach </w:t>
      </w:r>
      <w:hyperlink r:id="rId14" w:history="1">
        <w:r w:rsidRPr="006D5741">
          <w:rPr>
            <w:rStyle w:val="Hipercze"/>
            <w:sz w:val="22"/>
            <w:szCs w:val="22"/>
          </w:rPr>
          <w:t>www.lodzkie.pl</w:t>
        </w:r>
      </w:hyperlink>
      <w:r>
        <w:rPr>
          <w:rStyle w:val="FontStyle14"/>
          <w:sz w:val="22"/>
          <w:szCs w:val="22"/>
        </w:rPr>
        <w:t xml:space="preserve"> oraz </w:t>
      </w:r>
      <w:hyperlink r:id="rId15" w:history="1">
        <w:r w:rsidRPr="006D5741">
          <w:rPr>
            <w:rStyle w:val="Hipercze"/>
            <w:sz w:val="22"/>
            <w:szCs w:val="22"/>
          </w:rPr>
          <w:t>www.bruksela.lodzkie.pl</w:t>
        </w:r>
      </w:hyperlink>
      <w:r>
        <w:rPr>
          <w:rStyle w:val="FontStyle14"/>
          <w:sz w:val="22"/>
          <w:szCs w:val="22"/>
        </w:rPr>
        <w:t xml:space="preserve"> listę zakwalifikowanych przedsiębiorstw, które zobowiązane będą do </w:t>
      </w:r>
      <w:r w:rsidRPr="0092393C">
        <w:rPr>
          <w:rStyle w:val="FontStyle14"/>
          <w:sz w:val="22"/>
          <w:szCs w:val="22"/>
        </w:rPr>
        <w:t>podpisania</w:t>
      </w:r>
      <w:r w:rsidR="00FF3AB5">
        <w:rPr>
          <w:rStyle w:val="FontStyle14"/>
          <w:sz w:val="22"/>
          <w:szCs w:val="22"/>
        </w:rPr>
        <w:t xml:space="preserve"> umowy</w:t>
      </w:r>
      <w:r>
        <w:rPr>
          <w:rStyle w:val="FontStyle14"/>
          <w:sz w:val="22"/>
          <w:szCs w:val="22"/>
        </w:rPr>
        <w:t xml:space="preserve"> o</w:t>
      </w:r>
      <w:r w:rsidR="002A6F4B">
        <w:rPr>
          <w:rStyle w:val="FontStyle14"/>
          <w:sz w:val="22"/>
          <w:szCs w:val="22"/>
        </w:rPr>
        <w:t> </w:t>
      </w:r>
      <w:r>
        <w:rPr>
          <w:rStyle w:val="FontStyle14"/>
          <w:sz w:val="22"/>
          <w:szCs w:val="22"/>
        </w:rPr>
        <w:t>dofinansowanie ich</w:t>
      </w:r>
      <w:r w:rsidR="00846CA2" w:rsidRPr="000841F5">
        <w:rPr>
          <w:rStyle w:val="FontStyle14"/>
          <w:sz w:val="22"/>
          <w:szCs w:val="22"/>
        </w:rPr>
        <w:t xml:space="preserve"> udziału w Wyjeździe. Wzór umowy</w:t>
      </w:r>
      <w:r w:rsidR="00A32ED1" w:rsidRPr="000841F5">
        <w:rPr>
          <w:rStyle w:val="FontStyle14"/>
          <w:sz w:val="22"/>
          <w:szCs w:val="22"/>
        </w:rPr>
        <w:t xml:space="preserve"> o dofinansowanie</w:t>
      </w:r>
      <w:r w:rsidR="00846CA2" w:rsidRPr="000841F5">
        <w:rPr>
          <w:rStyle w:val="FontStyle14"/>
          <w:sz w:val="22"/>
          <w:szCs w:val="22"/>
        </w:rPr>
        <w:t xml:space="preserve"> stanowi </w:t>
      </w:r>
      <w:r w:rsidR="00846CA2" w:rsidRPr="000841F5">
        <w:rPr>
          <w:rStyle w:val="FontStyle14"/>
          <w:b/>
          <w:sz w:val="22"/>
          <w:szCs w:val="22"/>
        </w:rPr>
        <w:t>Załącznik nr 2</w:t>
      </w:r>
      <w:r w:rsidR="00846CA2" w:rsidRPr="000841F5">
        <w:rPr>
          <w:rStyle w:val="FontStyle14"/>
          <w:sz w:val="22"/>
          <w:szCs w:val="22"/>
        </w:rPr>
        <w:t xml:space="preserve"> do niniejszego Regulaminu.</w:t>
      </w:r>
    </w:p>
    <w:p w14:paraId="109F6A6E" w14:textId="77777777" w:rsidR="00686F35" w:rsidRPr="000841F5" w:rsidRDefault="00686F35" w:rsidP="00686F35">
      <w:pPr>
        <w:pStyle w:val="Style9"/>
        <w:widowControl/>
        <w:spacing w:line="240" w:lineRule="auto"/>
        <w:ind w:left="426" w:firstLine="0"/>
        <w:jc w:val="both"/>
        <w:rPr>
          <w:rStyle w:val="FontStyle14"/>
          <w:sz w:val="22"/>
          <w:szCs w:val="22"/>
        </w:rPr>
      </w:pPr>
    </w:p>
    <w:p w14:paraId="4C55AFDC" w14:textId="1AA0FC3E" w:rsidR="00846CA2" w:rsidRPr="000841F5" w:rsidRDefault="00EE3E90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0841F5">
        <w:rPr>
          <w:rStyle w:val="FontStyle12"/>
          <w:sz w:val="22"/>
          <w:szCs w:val="22"/>
        </w:rPr>
        <w:t xml:space="preserve">§ 6 </w:t>
      </w:r>
      <w:r w:rsidR="000C1B82" w:rsidRPr="000841F5">
        <w:rPr>
          <w:rStyle w:val="FontStyle12"/>
          <w:sz w:val="22"/>
          <w:szCs w:val="22"/>
        </w:rPr>
        <w:br/>
      </w:r>
      <w:r w:rsidR="00846CA2" w:rsidRPr="000841F5">
        <w:rPr>
          <w:rStyle w:val="FontStyle12"/>
          <w:sz w:val="22"/>
          <w:szCs w:val="22"/>
        </w:rPr>
        <w:t>Koszty udziału przedsiębiorcy</w:t>
      </w:r>
    </w:p>
    <w:p w14:paraId="4EC2BC87" w14:textId="77777777" w:rsidR="00686F35" w:rsidRPr="000841F5" w:rsidRDefault="00686F35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</w:p>
    <w:p w14:paraId="0CD8014A" w14:textId="1E540F1C" w:rsidR="00846CA2" w:rsidRPr="000841F5" w:rsidRDefault="00846CA2" w:rsidP="00686F35">
      <w:pPr>
        <w:pStyle w:val="Style7"/>
        <w:widowControl/>
        <w:tabs>
          <w:tab w:val="left" w:pos="567"/>
        </w:tabs>
        <w:spacing w:line="240" w:lineRule="auto"/>
        <w:ind w:left="426" w:hanging="426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1.</w:t>
      </w:r>
      <w:r w:rsidRPr="000841F5">
        <w:rPr>
          <w:rStyle w:val="FontStyle14"/>
          <w:rFonts w:ascii="Times New Roman" w:hAnsi="Times New Roman" w:cs="Times New Roman"/>
          <w:sz w:val="22"/>
          <w:szCs w:val="22"/>
        </w:rPr>
        <w:tab/>
      </w:r>
      <w:r w:rsidRPr="000841F5">
        <w:rPr>
          <w:rStyle w:val="FontStyle14"/>
          <w:sz w:val="22"/>
          <w:szCs w:val="22"/>
        </w:rPr>
        <w:t xml:space="preserve">Koszty uczestnictwa </w:t>
      </w:r>
      <w:r w:rsidR="00DD6F4E" w:rsidRPr="000841F5">
        <w:rPr>
          <w:rStyle w:val="FontStyle14"/>
          <w:sz w:val="22"/>
          <w:szCs w:val="22"/>
        </w:rPr>
        <w:t xml:space="preserve">przedsiębiorców </w:t>
      </w:r>
      <w:r w:rsidRPr="000841F5">
        <w:rPr>
          <w:rStyle w:val="FontStyle14"/>
          <w:sz w:val="22"/>
          <w:szCs w:val="22"/>
        </w:rPr>
        <w:t>w Wyjeździe pokrywane przez Województwo Łódzkie z</w:t>
      </w:r>
      <w:r w:rsidR="00A32ED1" w:rsidRPr="000841F5">
        <w:rPr>
          <w:rStyle w:val="FontStyle14"/>
          <w:sz w:val="22"/>
          <w:szCs w:val="22"/>
        </w:rPr>
        <w:t xml:space="preserve"> budżetu </w:t>
      </w:r>
      <w:r w:rsidRPr="000841F5">
        <w:rPr>
          <w:rStyle w:val="FontStyle14"/>
          <w:sz w:val="22"/>
          <w:szCs w:val="22"/>
        </w:rPr>
        <w:t>projektu realizowanego w ramach Regionalnego Programu Operacyjnego Województwa</w:t>
      </w:r>
      <w:r w:rsidR="00A32ED1" w:rsidRPr="000841F5">
        <w:rPr>
          <w:rStyle w:val="FontStyle14"/>
          <w:sz w:val="22"/>
          <w:szCs w:val="22"/>
        </w:rPr>
        <w:t xml:space="preserve"> </w:t>
      </w:r>
      <w:r w:rsidRPr="000841F5">
        <w:rPr>
          <w:rStyle w:val="FontStyle14"/>
          <w:sz w:val="22"/>
          <w:szCs w:val="22"/>
        </w:rPr>
        <w:t>Łódzkiego</w:t>
      </w:r>
      <w:r w:rsidR="00DD6F4E" w:rsidRPr="000841F5">
        <w:rPr>
          <w:rStyle w:val="FontStyle14"/>
          <w:sz w:val="22"/>
          <w:szCs w:val="22"/>
        </w:rPr>
        <w:t xml:space="preserve"> na lata 2014-2020</w:t>
      </w:r>
      <w:r w:rsidRPr="000841F5">
        <w:rPr>
          <w:rStyle w:val="FontStyle14"/>
          <w:sz w:val="22"/>
          <w:szCs w:val="22"/>
        </w:rPr>
        <w:t xml:space="preserve"> obejmują:</w:t>
      </w:r>
    </w:p>
    <w:p w14:paraId="2EC3C604" w14:textId="77777777" w:rsidR="00E65EAB" w:rsidRPr="000841F5" w:rsidRDefault="00E65EAB" w:rsidP="006C7423">
      <w:pPr>
        <w:widowControl/>
        <w:numPr>
          <w:ilvl w:val="0"/>
          <w:numId w:val="29"/>
        </w:numPr>
        <w:suppressAutoHyphens/>
        <w:autoSpaceDE/>
        <w:autoSpaceDN/>
        <w:adjustRightInd/>
        <w:ind w:right="142"/>
        <w:jc w:val="both"/>
        <w:rPr>
          <w:sz w:val="22"/>
          <w:szCs w:val="22"/>
        </w:rPr>
      </w:pPr>
      <w:r w:rsidRPr="000841F5">
        <w:rPr>
          <w:sz w:val="22"/>
          <w:szCs w:val="22"/>
        </w:rPr>
        <w:t>koszty zapewnienia powierzchni wystawienniczej;</w:t>
      </w:r>
    </w:p>
    <w:p w14:paraId="27905109" w14:textId="77777777" w:rsidR="00E65EAB" w:rsidRPr="000841F5" w:rsidRDefault="00E65EAB" w:rsidP="006C7423">
      <w:pPr>
        <w:widowControl/>
        <w:numPr>
          <w:ilvl w:val="0"/>
          <w:numId w:val="29"/>
        </w:numPr>
        <w:suppressAutoHyphens/>
        <w:autoSpaceDE/>
        <w:autoSpaceDN/>
        <w:adjustRightInd/>
        <w:jc w:val="both"/>
        <w:rPr>
          <w:sz w:val="22"/>
          <w:szCs w:val="22"/>
        </w:rPr>
      </w:pPr>
      <w:r w:rsidRPr="000841F5">
        <w:rPr>
          <w:sz w:val="22"/>
          <w:szCs w:val="22"/>
        </w:rPr>
        <w:t xml:space="preserve">koszty zapewnienia podstawowego wyposażenia stoiska w elektryczność, magazyn etc.; </w:t>
      </w:r>
    </w:p>
    <w:p w14:paraId="668187FB" w14:textId="77777777" w:rsidR="00E65EAB" w:rsidRPr="000841F5" w:rsidRDefault="00E65EAB" w:rsidP="006C7423">
      <w:pPr>
        <w:widowControl/>
        <w:numPr>
          <w:ilvl w:val="0"/>
          <w:numId w:val="29"/>
        </w:numPr>
        <w:suppressAutoHyphens/>
        <w:autoSpaceDE/>
        <w:autoSpaceDN/>
        <w:adjustRightInd/>
        <w:ind w:right="142"/>
        <w:jc w:val="both"/>
        <w:rPr>
          <w:sz w:val="22"/>
          <w:szCs w:val="22"/>
        </w:rPr>
      </w:pPr>
      <w:r w:rsidRPr="000841F5">
        <w:rPr>
          <w:sz w:val="22"/>
          <w:szCs w:val="22"/>
        </w:rPr>
        <w:t>koszty wejściówek;</w:t>
      </w:r>
    </w:p>
    <w:p w14:paraId="2B79C2EE" w14:textId="45BE10C5" w:rsidR="006C7423" w:rsidRDefault="00E65EAB" w:rsidP="006C7423">
      <w:pPr>
        <w:widowControl/>
        <w:numPr>
          <w:ilvl w:val="0"/>
          <w:numId w:val="29"/>
        </w:numPr>
        <w:suppressAutoHyphens/>
        <w:autoSpaceDE/>
        <w:autoSpaceDN/>
        <w:adjustRightInd/>
        <w:ind w:right="142"/>
        <w:jc w:val="both"/>
        <w:rPr>
          <w:rStyle w:val="FontStyle14"/>
          <w:sz w:val="22"/>
          <w:szCs w:val="22"/>
        </w:rPr>
      </w:pPr>
      <w:r w:rsidRPr="000841F5">
        <w:rPr>
          <w:sz w:val="22"/>
          <w:szCs w:val="22"/>
        </w:rPr>
        <w:t xml:space="preserve">koszty transportu – </w:t>
      </w:r>
      <w:r w:rsidRPr="000841F5">
        <w:rPr>
          <w:rStyle w:val="FontStyle14"/>
          <w:sz w:val="22"/>
          <w:szCs w:val="22"/>
        </w:rPr>
        <w:t>przelot samolotem z Polski do Brukseli i przylot samolotem z</w:t>
      </w:r>
      <w:r w:rsidR="000841F5">
        <w:rPr>
          <w:rStyle w:val="FontStyle14"/>
          <w:sz w:val="22"/>
          <w:szCs w:val="22"/>
        </w:rPr>
        <w:t> </w:t>
      </w:r>
      <w:r w:rsidR="003F5FED">
        <w:rPr>
          <w:rStyle w:val="FontStyle14"/>
          <w:sz w:val="22"/>
          <w:szCs w:val="22"/>
        </w:rPr>
        <w:t>Brukseli do Polski.</w:t>
      </w:r>
    </w:p>
    <w:p w14:paraId="27963793" w14:textId="5A9DDA85" w:rsidR="006C7423" w:rsidRPr="006C7423" w:rsidRDefault="006C7423" w:rsidP="00F10BC6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ind w:left="426" w:right="142" w:hanging="426"/>
        <w:jc w:val="both"/>
        <w:rPr>
          <w:sz w:val="22"/>
          <w:szCs w:val="22"/>
        </w:rPr>
      </w:pPr>
      <w:r w:rsidRPr="006C7423">
        <w:rPr>
          <w:sz w:val="22"/>
          <w:szCs w:val="22"/>
        </w:rPr>
        <w:t xml:space="preserve">Ubezpieczenie osobowe, </w:t>
      </w:r>
      <w:r w:rsidR="00B3300B">
        <w:rPr>
          <w:sz w:val="22"/>
          <w:szCs w:val="22"/>
        </w:rPr>
        <w:t xml:space="preserve">noclegi, </w:t>
      </w:r>
      <w:r w:rsidRPr="006C7423">
        <w:rPr>
          <w:sz w:val="22"/>
          <w:szCs w:val="22"/>
        </w:rPr>
        <w:t>diety pobytowe, wyżywienie</w:t>
      </w:r>
      <w:r>
        <w:rPr>
          <w:sz w:val="22"/>
          <w:szCs w:val="22"/>
        </w:rPr>
        <w:t>,</w:t>
      </w:r>
      <w:r w:rsidRPr="006C7423">
        <w:t xml:space="preserve"> </w:t>
      </w:r>
      <w:r w:rsidRPr="006C7423">
        <w:rPr>
          <w:sz w:val="22"/>
          <w:szCs w:val="22"/>
        </w:rPr>
        <w:t>zapewnienie produktów oferowanych w ramach swojej dz</w:t>
      </w:r>
      <w:r w:rsidR="00AF4946">
        <w:rPr>
          <w:sz w:val="22"/>
          <w:szCs w:val="22"/>
        </w:rPr>
        <w:t>iałalności do aranżacji stoiska</w:t>
      </w:r>
      <w:r w:rsidRPr="006C7423">
        <w:rPr>
          <w:sz w:val="22"/>
          <w:szCs w:val="22"/>
        </w:rPr>
        <w:t xml:space="preserve"> oraz ewentualne inne koszty dodatkowe, związane z uczestnictwem w Wyjeździe, Przedsiębiorcy pokrywają we własnym zakresie.</w:t>
      </w:r>
    </w:p>
    <w:p w14:paraId="2564895F" w14:textId="7AF9FE0B" w:rsidR="00846CA2" w:rsidRPr="008E2F20" w:rsidRDefault="00846CA2" w:rsidP="00686F35">
      <w:pPr>
        <w:pStyle w:val="Style7"/>
        <w:widowControl/>
        <w:tabs>
          <w:tab w:val="left" w:pos="426"/>
        </w:tabs>
        <w:spacing w:line="240" w:lineRule="auto"/>
        <w:ind w:firstLine="0"/>
        <w:rPr>
          <w:rStyle w:val="FontStyle14"/>
          <w:color w:val="FF0000"/>
          <w:sz w:val="22"/>
          <w:szCs w:val="22"/>
        </w:rPr>
      </w:pPr>
    </w:p>
    <w:p w14:paraId="264FF63D" w14:textId="58377CE5" w:rsidR="00846CA2" w:rsidRPr="00CF51BB" w:rsidRDefault="00EE3E90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CF51BB">
        <w:rPr>
          <w:rStyle w:val="FontStyle12"/>
          <w:sz w:val="22"/>
          <w:szCs w:val="22"/>
        </w:rPr>
        <w:t xml:space="preserve">§ 7 </w:t>
      </w:r>
      <w:r w:rsidR="000C1B82" w:rsidRPr="00CF51BB">
        <w:rPr>
          <w:rStyle w:val="FontStyle12"/>
          <w:sz w:val="22"/>
          <w:szCs w:val="22"/>
        </w:rPr>
        <w:br/>
      </w:r>
      <w:r w:rsidR="005375FA" w:rsidRPr="00CF51BB">
        <w:rPr>
          <w:rStyle w:val="FontStyle12"/>
          <w:sz w:val="22"/>
          <w:szCs w:val="22"/>
        </w:rPr>
        <w:t>Zobowiązania uczestników wyjazdu</w:t>
      </w:r>
    </w:p>
    <w:p w14:paraId="1FC75439" w14:textId="77777777" w:rsidR="00686F35" w:rsidRPr="00CF51BB" w:rsidRDefault="00686F35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</w:p>
    <w:p w14:paraId="3CF6C5A1" w14:textId="43660C37" w:rsidR="00686F35" w:rsidRPr="00CF51BB" w:rsidRDefault="002922F5" w:rsidP="00F10BC6">
      <w:pPr>
        <w:pStyle w:val="Style6"/>
        <w:widowControl/>
        <w:numPr>
          <w:ilvl w:val="0"/>
          <w:numId w:val="40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CF51BB">
        <w:rPr>
          <w:rStyle w:val="FontStyle14"/>
          <w:sz w:val="22"/>
          <w:szCs w:val="22"/>
        </w:rPr>
        <w:t>Uczestnicy Wyjazdu zobowiązują się do:</w:t>
      </w:r>
    </w:p>
    <w:p w14:paraId="2FCB71D6" w14:textId="62D115E0" w:rsidR="002922F5" w:rsidRPr="00CF51BB" w:rsidRDefault="002922F5" w:rsidP="00B90A3D">
      <w:pPr>
        <w:pStyle w:val="Akapitzlist"/>
        <w:numPr>
          <w:ilvl w:val="0"/>
          <w:numId w:val="41"/>
        </w:numPr>
        <w:ind w:left="709" w:hanging="283"/>
        <w:jc w:val="both"/>
        <w:rPr>
          <w:rStyle w:val="FontStyle14"/>
          <w:sz w:val="22"/>
          <w:szCs w:val="22"/>
        </w:rPr>
      </w:pPr>
      <w:r w:rsidRPr="00CF51BB">
        <w:rPr>
          <w:rStyle w:val="FontStyle14"/>
          <w:sz w:val="22"/>
          <w:szCs w:val="22"/>
        </w:rPr>
        <w:t>pełnego i aktywnego uczestnictwa w programie Wyjazdu przygotowanym przez UMWŁ oraz zobowiązują się do przestrzegania postanowień niniejszego Regulaminu, a także postanowień Umowy o dofinansowanie,</w:t>
      </w:r>
    </w:p>
    <w:p w14:paraId="109B3502" w14:textId="2CA0D7F5" w:rsidR="00D432AE" w:rsidRPr="00CF51BB" w:rsidRDefault="00D432AE" w:rsidP="00EC24F4">
      <w:pPr>
        <w:pStyle w:val="Akapitzlist"/>
        <w:numPr>
          <w:ilvl w:val="0"/>
          <w:numId w:val="41"/>
        </w:numPr>
        <w:ind w:left="709" w:hanging="283"/>
        <w:jc w:val="both"/>
        <w:rPr>
          <w:rStyle w:val="FontStyle14"/>
          <w:sz w:val="22"/>
          <w:szCs w:val="22"/>
        </w:rPr>
      </w:pPr>
      <w:r w:rsidRPr="00CF51BB">
        <w:rPr>
          <w:rStyle w:val="FontStyle14"/>
          <w:sz w:val="22"/>
          <w:szCs w:val="22"/>
        </w:rPr>
        <w:t xml:space="preserve">informowania, </w:t>
      </w:r>
      <w:r w:rsidR="00EC24F4" w:rsidRPr="00EC24F4">
        <w:rPr>
          <w:rStyle w:val="FontStyle14"/>
          <w:sz w:val="22"/>
          <w:szCs w:val="22"/>
        </w:rPr>
        <w:t>że Wyjazd został sfinansowany ze środków projektu „Łódzkie w</w:t>
      </w:r>
      <w:r w:rsidR="00EC24F4">
        <w:rPr>
          <w:rStyle w:val="FontStyle14"/>
          <w:sz w:val="22"/>
          <w:szCs w:val="22"/>
        </w:rPr>
        <w:t> </w:t>
      </w:r>
      <w:r w:rsidR="00EC24F4" w:rsidRPr="00EC24F4">
        <w:rPr>
          <w:rStyle w:val="FontStyle14"/>
          <w:sz w:val="22"/>
          <w:szCs w:val="22"/>
        </w:rPr>
        <w:t>Brukseli - promuje łódzki biznes” realizowanego w ramach Regionalnego Programu Operacyjnego Województwa Łódzkiego na lata 2014-2020</w:t>
      </w:r>
      <w:r w:rsidRPr="00CF51BB">
        <w:rPr>
          <w:rStyle w:val="FontStyle14"/>
          <w:sz w:val="22"/>
          <w:szCs w:val="22"/>
        </w:rPr>
        <w:t>,</w:t>
      </w:r>
    </w:p>
    <w:p w14:paraId="61988FBA" w14:textId="203511FB" w:rsidR="002922F5" w:rsidRPr="002922F5" w:rsidRDefault="002922F5" w:rsidP="00B90A3D">
      <w:pPr>
        <w:pStyle w:val="Akapitzlist"/>
        <w:numPr>
          <w:ilvl w:val="0"/>
          <w:numId w:val="41"/>
        </w:numPr>
        <w:ind w:left="709" w:hanging="283"/>
        <w:jc w:val="both"/>
        <w:rPr>
          <w:rStyle w:val="FontStyle14"/>
          <w:sz w:val="22"/>
          <w:szCs w:val="22"/>
        </w:rPr>
      </w:pPr>
      <w:r w:rsidRPr="00CF51BB">
        <w:rPr>
          <w:rStyle w:val="FontStyle14"/>
          <w:sz w:val="22"/>
          <w:szCs w:val="22"/>
        </w:rPr>
        <w:t xml:space="preserve">umieszczenia na stronie internetowej reprezentowanego </w:t>
      </w:r>
      <w:r w:rsidRPr="002922F5">
        <w:rPr>
          <w:rStyle w:val="FontStyle14"/>
          <w:sz w:val="22"/>
          <w:szCs w:val="22"/>
        </w:rPr>
        <w:t xml:space="preserve">przez siebie przedsiębiorstwa notatki na temat swojego udziału w </w:t>
      </w:r>
      <w:r>
        <w:rPr>
          <w:rStyle w:val="FontStyle14"/>
          <w:sz w:val="22"/>
          <w:szCs w:val="22"/>
        </w:rPr>
        <w:t>Wyjeździe organizowanym przez UMWŁ</w:t>
      </w:r>
      <w:r w:rsidRPr="002922F5">
        <w:rPr>
          <w:rStyle w:val="FontStyle14"/>
          <w:sz w:val="22"/>
          <w:szCs w:val="22"/>
        </w:rPr>
        <w:t xml:space="preserve"> wraz</w:t>
      </w:r>
      <w:r w:rsidR="003D393D">
        <w:rPr>
          <w:rStyle w:val="FontStyle14"/>
          <w:sz w:val="22"/>
          <w:szCs w:val="22"/>
        </w:rPr>
        <w:t xml:space="preserve"> dokumentującymi go zdjęciami i</w:t>
      </w:r>
      <w:r w:rsidRPr="002922F5">
        <w:rPr>
          <w:rStyle w:val="FontStyle14"/>
          <w:sz w:val="22"/>
          <w:szCs w:val="22"/>
        </w:rPr>
        <w:t xml:space="preserve"> </w:t>
      </w:r>
      <w:r>
        <w:rPr>
          <w:rStyle w:val="FontStyle14"/>
          <w:sz w:val="22"/>
          <w:szCs w:val="22"/>
        </w:rPr>
        <w:t xml:space="preserve">z odnośnikiem do strony </w:t>
      </w:r>
      <w:r w:rsidR="006C22BF">
        <w:rPr>
          <w:rStyle w:val="FontStyle14"/>
          <w:sz w:val="22"/>
          <w:szCs w:val="22"/>
        </w:rPr>
        <w:t>internetowej UMWŁ i strony Regionalnego Biura Województwa Łódzkiego w Brukseli</w:t>
      </w:r>
      <w:r w:rsidRPr="002922F5">
        <w:rPr>
          <w:rStyle w:val="FontStyle14"/>
          <w:sz w:val="22"/>
          <w:szCs w:val="22"/>
        </w:rPr>
        <w:t>. Notatka ta zamieszczona zostanie w dziale „Aktualności”, a w przypadku braku takiego działu – w innym miejscu, wskazanym przez uczestnika,</w:t>
      </w:r>
    </w:p>
    <w:p w14:paraId="6BCFD0BC" w14:textId="76378AD8" w:rsidR="00AE3DA8" w:rsidRDefault="00AE3DA8" w:rsidP="00B90A3D">
      <w:pPr>
        <w:pStyle w:val="Akapitzlist"/>
        <w:numPr>
          <w:ilvl w:val="0"/>
          <w:numId w:val="41"/>
        </w:numPr>
        <w:ind w:left="709" w:hanging="283"/>
        <w:jc w:val="both"/>
        <w:rPr>
          <w:rStyle w:val="FontStyle14"/>
          <w:sz w:val="22"/>
          <w:szCs w:val="22"/>
        </w:rPr>
      </w:pPr>
      <w:r w:rsidRPr="00AE3DA8">
        <w:rPr>
          <w:rStyle w:val="FontStyle14"/>
          <w:sz w:val="22"/>
          <w:szCs w:val="22"/>
        </w:rPr>
        <w:t>wypełnienia przekazanej przez Organizatora ankiety ewaluacyjnej w ciągu 2 tygod</w:t>
      </w:r>
      <w:r>
        <w:rPr>
          <w:rStyle w:val="FontStyle14"/>
          <w:sz w:val="22"/>
          <w:szCs w:val="22"/>
        </w:rPr>
        <w:t>ni oraz rok po zakończeniu Wyjazdu</w:t>
      </w:r>
      <w:r w:rsidRPr="00AE3DA8">
        <w:rPr>
          <w:rStyle w:val="FontStyle14"/>
          <w:sz w:val="22"/>
          <w:szCs w:val="22"/>
        </w:rPr>
        <w:t>,</w:t>
      </w:r>
    </w:p>
    <w:p w14:paraId="0D23BF67" w14:textId="4C739FA1" w:rsidR="00DE5379" w:rsidRPr="00DE5379" w:rsidRDefault="00DE5379" w:rsidP="00DE5379">
      <w:pPr>
        <w:pStyle w:val="Style6"/>
        <w:widowControl/>
        <w:numPr>
          <w:ilvl w:val="0"/>
          <w:numId w:val="41"/>
        </w:numPr>
        <w:spacing w:line="240" w:lineRule="auto"/>
        <w:ind w:left="709" w:hanging="283"/>
        <w:jc w:val="both"/>
        <w:rPr>
          <w:rStyle w:val="FontStyle14"/>
          <w:sz w:val="22"/>
          <w:szCs w:val="22"/>
        </w:rPr>
      </w:pPr>
      <w:r w:rsidRPr="00DE5379">
        <w:rPr>
          <w:rStyle w:val="FontStyle14"/>
          <w:sz w:val="22"/>
          <w:szCs w:val="22"/>
        </w:rPr>
        <w:t>niezwłocznego przekazania organizatorowi Wyjazdu, w formie dokumentów zanonimizowanych, kopii wszelkich kontraktów i umów handlowych, które zostaną zawarte przez Uczestnika jako konsekwencja udziału w Wyjeździe.</w:t>
      </w:r>
    </w:p>
    <w:p w14:paraId="6CE74221" w14:textId="45DDF00E" w:rsidR="007B2452" w:rsidRPr="007B2452" w:rsidRDefault="007B2452" w:rsidP="00B90A3D">
      <w:pPr>
        <w:pStyle w:val="Akapitzlist"/>
        <w:numPr>
          <w:ilvl w:val="0"/>
          <w:numId w:val="41"/>
        </w:numPr>
        <w:ind w:left="709" w:hanging="283"/>
        <w:jc w:val="both"/>
        <w:rPr>
          <w:rStyle w:val="FontStyle14"/>
          <w:sz w:val="22"/>
          <w:szCs w:val="22"/>
        </w:rPr>
      </w:pPr>
      <w:r w:rsidRPr="007B2452">
        <w:rPr>
          <w:rStyle w:val="FontStyle14"/>
          <w:sz w:val="22"/>
          <w:szCs w:val="22"/>
        </w:rPr>
        <w:t xml:space="preserve">przestrzegania i respektowania prawa obowiązującego w miejscu organizacji </w:t>
      </w:r>
      <w:r>
        <w:rPr>
          <w:rStyle w:val="FontStyle14"/>
          <w:sz w:val="22"/>
          <w:szCs w:val="22"/>
        </w:rPr>
        <w:t>Wyjazdu</w:t>
      </w:r>
      <w:r w:rsidRPr="007B2452">
        <w:rPr>
          <w:rStyle w:val="FontStyle14"/>
          <w:sz w:val="22"/>
          <w:szCs w:val="22"/>
        </w:rPr>
        <w:t>, w tym respektowania obowiązujących obyczajów, regulaminów itp., w</w:t>
      </w:r>
      <w:r w:rsidR="002A6F4B">
        <w:rPr>
          <w:rStyle w:val="FontStyle14"/>
          <w:sz w:val="22"/>
          <w:szCs w:val="22"/>
        </w:rPr>
        <w:t> </w:t>
      </w:r>
      <w:r w:rsidR="003E2C0E">
        <w:rPr>
          <w:rStyle w:val="FontStyle14"/>
          <w:sz w:val="22"/>
          <w:szCs w:val="22"/>
        </w:rPr>
        <w:t>związku z czym</w:t>
      </w:r>
      <w:r w:rsidRPr="007B2452">
        <w:rPr>
          <w:rStyle w:val="FontStyle14"/>
          <w:sz w:val="22"/>
          <w:szCs w:val="22"/>
        </w:rPr>
        <w:t xml:space="preserve"> </w:t>
      </w:r>
      <w:r>
        <w:rPr>
          <w:rStyle w:val="FontStyle14"/>
          <w:sz w:val="22"/>
          <w:szCs w:val="22"/>
        </w:rPr>
        <w:t>Organizator</w:t>
      </w:r>
      <w:r w:rsidRPr="007B2452">
        <w:rPr>
          <w:rStyle w:val="FontStyle14"/>
          <w:sz w:val="22"/>
          <w:szCs w:val="22"/>
        </w:rPr>
        <w:t xml:space="preserve"> nie ponosi odpowiedzialności za działania organów władz miejscowych wobec Uczestnika </w:t>
      </w:r>
      <w:r>
        <w:rPr>
          <w:rStyle w:val="FontStyle14"/>
          <w:sz w:val="22"/>
          <w:szCs w:val="22"/>
        </w:rPr>
        <w:t>Wyjazdu</w:t>
      </w:r>
      <w:r w:rsidRPr="007B2452">
        <w:rPr>
          <w:rStyle w:val="FontStyle14"/>
          <w:sz w:val="22"/>
          <w:szCs w:val="22"/>
        </w:rPr>
        <w:t xml:space="preserve">, które będą skutkowały wykluczeniem Uczestnika z udziału w </w:t>
      </w:r>
      <w:r>
        <w:rPr>
          <w:rStyle w:val="FontStyle14"/>
          <w:sz w:val="22"/>
          <w:szCs w:val="22"/>
        </w:rPr>
        <w:t>Wyjeździe</w:t>
      </w:r>
      <w:r w:rsidRPr="007B2452">
        <w:rPr>
          <w:rStyle w:val="FontStyle14"/>
          <w:sz w:val="22"/>
          <w:szCs w:val="22"/>
        </w:rPr>
        <w:t>,</w:t>
      </w:r>
    </w:p>
    <w:p w14:paraId="703CC348" w14:textId="570572FF" w:rsidR="00B90A3D" w:rsidRDefault="00B90A3D" w:rsidP="00B90A3D">
      <w:pPr>
        <w:pStyle w:val="Akapitzlist"/>
        <w:numPr>
          <w:ilvl w:val="0"/>
          <w:numId w:val="41"/>
        </w:numPr>
        <w:ind w:left="709" w:hanging="283"/>
        <w:jc w:val="both"/>
        <w:rPr>
          <w:rStyle w:val="FontStyle14"/>
          <w:sz w:val="22"/>
          <w:szCs w:val="22"/>
        </w:rPr>
      </w:pPr>
      <w:r w:rsidRPr="00B90A3D">
        <w:rPr>
          <w:rStyle w:val="FontStyle14"/>
          <w:sz w:val="22"/>
          <w:szCs w:val="22"/>
        </w:rPr>
        <w:lastRenderedPageBreak/>
        <w:t>zwrotu ws</w:t>
      </w:r>
      <w:r>
        <w:rPr>
          <w:rStyle w:val="FontStyle14"/>
          <w:sz w:val="22"/>
          <w:szCs w:val="22"/>
        </w:rPr>
        <w:t>zystkich poniesionych przez UMWŁ</w:t>
      </w:r>
      <w:r w:rsidRPr="00B90A3D">
        <w:rPr>
          <w:rStyle w:val="FontStyle14"/>
          <w:sz w:val="22"/>
          <w:szCs w:val="22"/>
        </w:rPr>
        <w:t xml:space="preserve"> wydatków, związanych z</w:t>
      </w:r>
      <w:r w:rsidR="002A6F4B">
        <w:rPr>
          <w:rStyle w:val="FontStyle14"/>
          <w:sz w:val="22"/>
          <w:szCs w:val="22"/>
        </w:rPr>
        <w:t> </w:t>
      </w:r>
      <w:r w:rsidRPr="00B90A3D">
        <w:rPr>
          <w:rStyle w:val="FontStyle14"/>
          <w:sz w:val="22"/>
          <w:szCs w:val="22"/>
        </w:rPr>
        <w:t>uczestnictwem w przedmiotowej misji w przypadku naruszenia ustalonych zasad.</w:t>
      </w:r>
    </w:p>
    <w:p w14:paraId="56272C2A" w14:textId="77777777" w:rsidR="003D393D" w:rsidRPr="003D393D" w:rsidRDefault="003D393D" w:rsidP="00972A71">
      <w:pPr>
        <w:pStyle w:val="Akapitzlist"/>
        <w:numPr>
          <w:ilvl w:val="0"/>
          <w:numId w:val="42"/>
        </w:numPr>
        <w:ind w:left="426" w:hanging="426"/>
        <w:jc w:val="both"/>
        <w:rPr>
          <w:rStyle w:val="FontStyle14"/>
          <w:sz w:val="22"/>
          <w:szCs w:val="22"/>
        </w:rPr>
      </w:pPr>
      <w:r w:rsidRPr="003D393D">
        <w:rPr>
          <w:rStyle w:val="FontStyle14"/>
          <w:sz w:val="22"/>
          <w:szCs w:val="22"/>
        </w:rPr>
        <w:t>Uczestnik składający Formularz zgłoszeniowy udziału w Wyjeździe oraz podpisujący umowę o jego dofinansowanie oświadcza, że akceptuje prawo UMWŁ do organizacji wspólnego stoiska wystawienniczego Województwa Łódzkiego oraz  do przydzielenia miejsc na ekspozycję produktów poszczególnych Uczestników na tym stoisku, a także fakt, że przydzielone miejsce nie podlega zmianie i wyjątkom od tej zasady, chyba że jest to konieczne z powodów architektonicznych związanych z zabudową stoiska.</w:t>
      </w:r>
    </w:p>
    <w:p w14:paraId="0BCEC100" w14:textId="77777777" w:rsidR="003D393D" w:rsidRPr="000841F5" w:rsidRDefault="003D393D" w:rsidP="00972A71">
      <w:pPr>
        <w:pStyle w:val="Style7"/>
        <w:widowControl/>
        <w:numPr>
          <w:ilvl w:val="0"/>
          <w:numId w:val="42"/>
        </w:numPr>
        <w:tabs>
          <w:tab w:val="left" w:pos="426"/>
        </w:tabs>
        <w:spacing w:line="240" w:lineRule="auto"/>
        <w:ind w:left="426" w:hanging="426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W trakcie trwania Wyjazdu będą wykonywane zdjęcia i nagrania. Nagrania i zdjęcia ukazujące logotypy, znaki handlowe uczestników Wyjazdu mogą być używane w celu promocji wydarzenia w różnych mediach (dokumenty, telewizja, Internet itp.). Uczestnik wyjazdu wyraża zgodę na publikowanie przez UMWŁ ewentualny</w:t>
      </w:r>
      <w:r>
        <w:rPr>
          <w:rStyle w:val="FontStyle14"/>
          <w:sz w:val="22"/>
          <w:szCs w:val="22"/>
        </w:rPr>
        <w:t>ch artykułów prasowych, zdjęć, i</w:t>
      </w:r>
      <w:r w:rsidRPr="000841F5">
        <w:rPr>
          <w:rStyle w:val="FontStyle14"/>
          <w:sz w:val="22"/>
          <w:szCs w:val="22"/>
        </w:rPr>
        <w:t xml:space="preserve">nformacji o produktach oraz broszur przed, w trakcie i po wydarzeniu, jeżeli działania te mają na </w:t>
      </w:r>
      <w:r>
        <w:rPr>
          <w:rStyle w:val="FontStyle14"/>
          <w:sz w:val="22"/>
          <w:szCs w:val="22"/>
        </w:rPr>
        <w:t>celu promowanie Wyjazdu oraz jego</w:t>
      </w:r>
      <w:r w:rsidRPr="000841F5">
        <w:rPr>
          <w:rStyle w:val="FontStyle14"/>
          <w:sz w:val="22"/>
          <w:szCs w:val="22"/>
        </w:rPr>
        <w:t xml:space="preserve"> uczestnika.</w:t>
      </w:r>
    </w:p>
    <w:p w14:paraId="28793794" w14:textId="77777777" w:rsidR="003D393D" w:rsidRPr="000841F5" w:rsidRDefault="003D393D" w:rsidP="00972A71">
      <w:pPr>
        <w:pStyle w:val="Style7"/>
        <w:widowControl/>
        <w:numPr>
          <w:ilvl w:val="0"/>
          <w:numId w:val="42"/>
        </w:numPr>
        <w:tabs>
          <w:tab w:val="left" w:pos="426"/>
        </w:tabs>
        <w:spacing w:line="240" w:lineRule="auto"/>
        <w:ind w:left="426" w:hanging="426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Uczestnik Wyjazdu gwarantuje, że wszystkie elementy graficzne, projekty oraz zdjęcia</w:t>
      </w:r>
      <w:r>
        <w:rPr>
          <w:rStyle w:val="FontStyle14"/>
          <w:sz w:val="22"/>
          <w:szCs w:val="22"/>
        </w:rPr>
        <w:t xml:space="preserve"> </w:t>
      </w:r>
      <w:r w:rsidRPr="000841F5">
        <w:rPr>
          <w:rStyle w:val="FontStyle14"/>
          <w:sz w:val="22"/>
          <w:szCs w:val="22"/>
        </w:rPr>
        <w:t>przekazane przez uczestnika do UMWŁ:</w:t>
      </w:r>
    </w:p>
    <w:p w14:paraId="4D55DEDD" w14:textId="77777777" w:rsidR="003D393D" w:rsidRPr="000841F5" w:rsidRDefault="003D393D" w:rsidP="00CF51BB">
      <w:pPr>
        <w:pStyle w:val="Style2"/>
        <w:widowControl/>
        <w:numPr>
          <w:ilvl w:val="0"/>
          <w:numId w:val="11"/>
        </w:numPr>
        <w:spacing w:line="240" w:lineRule="auto"/>
        <w:ind w:left="567" w:firstLine="142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stanowią materiał oryginalny,</w:t>
      </w:r>
    </w:p>
    <w:p w14:paraId="7253A3AB" w14:textId="77777777" w:rsidR="003D393D" w:rsidRPr="000841F5" w:rsidRDefault="003D393D" w:rsidP="00CF51BB">
      <w:pPr>
        <w:pStyle w:val="Style2"/>
        <w:widowControl/>
        <w:numPr>
          <w:ilvl w:val="0"/>
          <w:numId w:val="11"/>
        </w:numPr>
        <w:spacing w:line="240" w:lineRule="auto"/>
        <w:ind w:left="567" w:firstLine="142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są opłacone przez uczestnika Wyjazdu,</w:t>
      </w:r>
    </w:p>
    <w:p w14:paraId="0DBAB9BB" w14:textId="63260BB6" w:rsidR="003D393D" w:rsidRDefault="003D393D" w:rsidP="009F24DB">
      <w:pPr>
        <w:pStyle w:val="Style2"/>
        <w:widowControl/>
        <w:numPr>
          <w:ilvl w:val="0"/>
          <w:numId w:val="11"/>
        </w:numPr>
        <w:spacing w:line="240" w:lineRule="auto"/>
        <w:ind w:left="709" w:firstLine="0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nie stanowią podstawy do pociągnięcia do odpow</w:t>
      </w:r>
      <w:r w:rsidR="009F24DB">
        <w:rPr>
          <w:rStyle w:val="FontStyle14"/>
          <w:sz w:val="22"/>
          <w:szCs w:val="22"/>
        </w:rPr>
        <w:t xml:space="preserve">iedzialności tytułem naruszenia </w:t>
      </w:r>
      <w:r w:rsidRPr="000841F5">
        <w:rPr>
          <w:rStyle w:val="FontStyle14"/>
          <w:sz w:val="22"/>
          <w:szCs w:val="22"/>
        </w:rPr>
        <w:t>praw autorskich.</w:t>
      </w:r>
    </w:p>
    <w:p w14:paraId="220F191B" w14:textId="253D2BCE" w:rsidR="00A41C42" w:rsidRPr="00A41C42" w:rsidRDefault="00A41C42" w:rsidP="00A41C42">
      <w:pPr>
        <w:pStyle w:val="Akapitzlist"/>
        <w:numPr>
          <w:ilvl w:val="0"/>
          <w:numId w:val="46"/>
        </w:numPr>
        <w:ind w:left="426" w:hanging="426"/>
        <w:jc w:val="both"/>
        <w:rPr>
          <w:rStyle w:val="FontStyle14"/>
          <w:sz w:val="22"/>
          <w:szCs w:val="22"/>
        </w:rPr>
      </w:pPr>
      <w:r w:rsidRPr="00A41C42">
        <w:rPr>
          <w:rStyle w:val="FontStyle14"/>
          <w:sz w:val="22"/>
          <w:szCs w:val="22"/>
        </w:rPr>
        <w:t xml:space="preserve">W przypadku rezygnacji z udziału w Wyjeździe w terminie późniejszym niż 14 dni przed jego rozpoczęciem, uczestnik rezygnujący z udziału w Wyjeździe zobowiązuje się zwrócić na rzecz Województwa Łódzkiego wszystkie koszty poniesione przez Organizatora do momentu otrzymania pisemnej informacji o rezygnacji przedsiębiorcy z uczestnictwa w Wyjeździe. </w:t>
      </w:r>
    </w:p>
    <w:p w14:paraId="620890CC" w14:textId="77777777" w:rsidR="00686F35" w:rsidRPr="000841F5" w:rsidRDefault="00686F35" w:rsidP="00686F35">
      <w:pPr>
        <w:pStyle w:val="Style6"/>
        <w:widowControl/>
        <w:tabs>
          <w:tab w:val="left" w:pos="851"/>
        </w:tabs>
        <w:spacing w:line="240" w:lineRule="auto"/>
        <w:ind w:left="426" w:firstLine="0"/>
        <w:jc w:val="both"/>
        <w:rPr>
          <w:rStyle w:val="FontStyle14"/>
          <w:sz w:val="22"/>
          <w:szCs w:val="22"/>
        </w:rPr>
      </w:pPr>
    </w:p>
    <w:p w14:paraId="25692856" w14:textId="77777777" w:rsidR="00846CA2" w:rsidRPr="000841F5" w:rsidRDefault="00EE3E90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0841F5">
        <w:rPr>
          <w:rStyle w:val="FontStyle12"/>
          <w:sz w:val="22"/>
          <w:szCs w:val="22"/>
        </w:rPr>
        <w:t xml:space="preserve">§ 8 </w:t>
      </w:r>
      <w:r w:rsidR="000C1B82" w:rsidRPr="000841F5">
        <w:rPr>
          <w:rStyle w:val="FontStyle12"/>
          <w:sz w:val="22"/>
          <w:szCs w:val="22"/>
        </w:rPr>
        <w:br/>
      </w:r>
      <w:r w:rsidR="00846CA2" w:rsidRPr="000841F5">
        <w:rPr>
          <w:rStyle w:val="FontStyle12"/>
          <w:sz w:val="22"/>
          <w:szCs w:val="22"/>
        </w:rPr>
        <w:t>Postanowienia końcowe</w:t>
      </w:r>
    </w:p>
    <w:p w14:paraId="42238B6C" w14:textId="21F05378" w:rsidR="005D2122" w:rsidRPr="005D2122" w:rsidRDefault="00924596" w:rsidP="00924596">
      <w:pPr>
        <w:pStyle w:val="Style1"/>
        <w:widowControl/>
        <w:numPr>
          <w:ilvl w:val="0"/>
          <w:numId w:val="18"/>
        </w:numPr>
        <w:spacing w:line="240" w:lineRule="auto"/>
        <w:ind w:left="426" w:hanging="426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 xml:space="preserve">Z </w:t>
      </w:r>
      <w:r w:rsidRPr="00924596">
        <w:rPr>
          <w:rStyle w:val="FontStyle12"/>
          <w:b w:val="0"/>
          <w:sz w:val="22"/>
          <w:szCs w:val="22"/>
        </w:rPr>
        <w:t>chwilą dokonania zgłoszenia Zgłaszający staje się uczestnikiem rekrutacji i zgadza się na postanowienia niniejszego Regulaminu co jest równoznaczne ze złożeniem następującego oświadczenia: „Dane zawarte w zgłoszeniu są zgodne z prawdą. Oświadczam, że wszelkie treści, w tym dzieła, zdjęcia i dane osobowe udostępnione w</w:t>
      </w:r>
      <w:r w:rsidR="00E47030">
        <w:rPr>
          <w:rStyle w:val="FontStyle12"/>
          <w:b w:val="0"/>
          <w:sz w:val="22"/>
          <w:szCs w:val="22"/>
        </w:rPr>
        <w:t> </w:t>
      </w:r>
      <w:r w:rsidR="00FA375E">
        <w:rPr>
          <w:rStyle w:val="FontStyle12"/>
          <w:b w:val="0"/>
          <w:sz w:val="22"/>
          <w:szCs w:val="22"/>
        </w:rPr>
        <w:t xml:space="preserve"> </w:t>
      </w:r>
      <w:r w:rsidRPr="00924596">
        <w:rPr>
          <w:rStyle w:val="FontStyle12"/>
          <w:b w:val="0"/>
          <w:sz w:val="22"/>
          <w:szCs w:val="22"/>
        </w:rPr>
        <w:t>związku z rekrutacją są prawdziwe i nie naruszają jakichkolwiek praw autorskich i</w:t>
      </w:r>
      <w:r w:rsidR="002A6F4B">
        <w:rPr>
          <w:rStyle w:val="FontStyle12"/>
          <w:b w:val="0"/>
          <w:sz w:val="22"/>
          <w:szCs w:val="22"/>
        </w:rPr>
        <w:t> </w:t>
      </w:r>
      <w:r w:rsidRPr="00924596">
        <w:rPr>
          <w:rStyle w:val="FontStyle12"/>
          <w:b w:val="0"/>
          <w:sz w:val="22"/>
          <w:szCs w:val="22"/>
        </w:rPr>
        <w:t>osobistych”.</w:t>
      </w:r>
    </w:p>
    <w:p w14:paraId="3D50C3E8" w14:textId="73DE4796" w:rsidR="005D2122" w:rsidRPr="005D2122" w:rsidRDefault="005D2122" w:rsidP="00686F35">
      <w:pPr>
        <w:pStyle w:val="Style1"/>
        <w:widowControl/>
        <w:numPr>
          <w:ilvl w:val="0"/>
          <w:numId w:val="18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 w:rsidRPr="005D2122">
        <w:rPr>
          <w:rStyle w:val="FontStyle12"/>
          <w:b w:val="0"/>
          <w:sz w:val="22"/>
          <w:szCs w:val="22"/>
        </w:rPr>
        <w:t xml:space="preserve">Regulamin dostępny jest na stronach internetowych Organizatora </w:t>
      </w:r>
      <w:hyperlink r:id="rId16" w:history="1">
        <w:r w:rsidRPr="006D5741">
          <w:rPr>
            <w:rStyle w:val="Hipercze"/>
            <w:sz w:val="22"/>
            <w:szCs w:val="22"/>
          </w:rPr>
          <w:t>www.lodzkie.pl</w:t>
        </w:r>
      </w:hyperlink>
      <w:r>
        <w:rPr>
          <w:rStyle w:val="FontStyle14"/>
          <w:sz w:val="22"/>
          <w:szCs w:val="22"/>
        </w:rPr>
        <w:t xml:space="preserve"> oraz </w:t>
      </w:r>
      <w:hyperlink r:id="rId17" w:history="1">
        <w:r w:rsidRPr="006D5741">
          <w:rPr>
            <w:rStyle w:val="Hipercze"/>
            <w:sz w:val="22"/>
            <w:szCs w:val="22"/>
          </w:rPr>
          <w:t>www.bruksela.lodzkie.pl</w:t>
        </w:r>
      </w:hyperlink>
      <w:r>
        <w:rPr>
          <w:rStyle w:val="Hipercze"/>
          <w:sz w:val="22"/>
          <w:szCs w:val="22"/>
        </w:rPr>
        <w:t>.</w:t>
      </w:r>
    </w:p>
    <w:p w14:paraId="649F8C78" w14:textId="7470B7EF" w:rsidR="003F6BC5" w:rsidRPr="000841F5" w:rsidRDefault="00846CA2" w:rsidP="00686F35">
      <w:pPr>
        <w:pStyle w:val="Style4"/>
        <w:widowControl/>
        <w:numPr>
          <w:ilvl w:val="0"/>
          <w:numId w:val="1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UMWŁ nie ponosi odpowiedzialności za działania organów władz miejscowych, które skutkują wykluczeniem uczestników z udziału w Wyjeździe.</w:t>
      </w:r>
    </w:p>
    <w:p w14:paraId="3AD17F06" w14:textId="0034E122" w:rsidR="003F6BC5" w:rsidRPr="000841F5" w:rsidRDefault="00846CA2" w:rsidP="00686F35">
      <w:pPr>
        <w:pStyle w:val="Style4"/>
        <w:widowControl/>
        <w:numPr>
          <w:ilvl w:val="0"/>
          <w:numId w:val="1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Uczestnik Wyjazdu zwolni UMWŁ z odpowiedzialności za wszelkie straty, szkody i</w:t>
      </w:r>
      <w:r w:rsidR="000841F5">
        <w:rPr>
          <w:rStyle w:val="FontStyle14"/>
          <w:sz w:val="22"/>
          <w:szCs w:val="22"/>
        </w:rPr>
        <w:t> </w:t>
      </w:r>
      <w:r w:rsidRPr="000841F5">
        <w:rPr>
          <w:rStyle w:val="FontStyle14"/>
          <w:sz w:val="22"/>
          <w:szCs w:val="22"/>
        </w:rPr>
        <w:t xml:space="preserve">wydatki oraz </w:t>
      </w:r>
      <w:r w:rsidR="006C7423">
        <w:rPr>
          <w:rStyle w:val="FontStyle14"/>
          <w:sz w:val="22"/>
          <w:szCs w:val="22"/>
        </w:rPr>
        <w:t xml:space="preserve">z </w:t>
      </w:r>
      <w:r w:rsidRPr="000841F5">
        <w:rPr>
          <w:rStyle w:val="FontStyle14"/>
          <w:sz w:val="22"/>
          <w:szCs w:val="22"/>
        </w:rPr>
        <w:t>odpowiedzialności karnej lub cywilnej oraz kosztów postępowania sądowego lub ugodowego zgłaszanych przez Organizatora Targów w związku z</w:t>
      </w:r>
      <w:r w:rsidR="00AF4946">
        <w:rPr>
          <w:rStyle w:val="FontStyle14"/>
          <w:sz w:val="22"/>
          <w:szCs w:val="22"/>
        </w:rPr>
        <w:t> </w:t>
      </w:r>
      <w:r w:rsidRPr="000841F5">
        <w:rPr>
          <w:rStyle w:val="FontStyle14"/>
          <w:sz w:val="22"/>
          <w:szCs w:val="22"/>
        </w:rPr>
        <w:t>jakimkolwiek działaniem lub zaniechaniem Uczestnika Wyjazdu/jego przedstawicieli, jak również tytułem roszczeń stron trzecich związanych z naruszaniem ich praw związanych z</w:t>
      </w:r>
      <w:r w:rsidR="000841F5">
        <w:rPr>
          <w:rStyle w:val="FontStyle14"/>
          <w:sz w:val="22"/>
          <w:szCs w:val="22"/>
        </w:rPr>
        <w:t> </w:t>
      </w:r>
      <w:r w:rsidRPr="000841F5">
        <w:rPr>
          <w:rStyle w:val="FontStyle14"/>
          <w:sz w:val="22"/>
          <w:szCs w:val="22"/>
        </w:rPr>
        <w:t xml:space="preserve">prezentowanymi eksponatami, usługami, materiałami i informacjami dostarczanymi bądź wykorzystywanymi przez </w:t>
      </w:r>
      <w:r w:rsidR="00A32ED1" w:rsidRPr="000841F5">
        <w:rPr>
          <w:rStyle w:val="FontStyle14"/>
          <w:sz w:val="22"/>
          <w:szCs w:val="22"/>
        </w:rPr>
        <w:t>Uczestników Wyjazdu</w:t>
      </w:r>
      <w:r w:rsidRPr="000841F5">
        <w:rPr>
          <w:rStyle w:val="FontStyle14"/>
          <w:sz w:val="22"/>
          <w:szCs w:val="22"/>
        </w:rPr>
        <w:t>. Zabezpieczenie wynikające z tego punktu ma zastosowanie po wygaśnięciu umowy o dofinansowanie i</w:t>
      </w:r>
      <w:r w:rsidR="00AF4946">
        <w:rPr>
          <w:rStyle w:val="FontStyle14"/>
          <w:sz w:val="22"/>
          <w:szCs w:val="22"/>
        </w:rPr>
        <w:t> </w:t>
      </w:r>
      <w:r w:rsidRPr="000841F5">
        <w:rPr>
          <w:rStyle w:val="FontStyle14"/>
          <w:sz w:val="22"/>
          <w:szCs w:val="22"/>
        </w:rPr>
        <w:t>stanowi dodatkowy środek prawny przysługujący UMWŁ.</w:t>
      </w:r>
    </w:p>
    <w:p w14:paraId="41137D18" w14:textId="77777777" w:rsidR="00846CA2" w:rsidRPr="000841F5" w:rsidRDefault="00846CA2" w:rsidP="00686F35">
      <w:pPr>
        <w:pStyle w:val="Style4"/>
        <w:widowControl/>
        <w:numPr>
          <w:ilvl w:val="0"/>
          <w:numId w:val="1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W prawnie dopuszczalnym zakresie UMWŁ nie ponosi odpowiedzialności za:</w:t>
      </w:r>
    </w:p>
    <w:p w14:paraId="77330396" w14:textId="797A6A4E" w:rsidR="003F6BC5" w:rsidRPr="000841F5" w:rsidRDefault="00846CA2" w:rsidP="00686F35">
      <w:pPr>
        <w:pStyle w:val="Style2"/>
        <w:widowControl/>
        <w:numPr>
          <w:ilvl w:val="0"/>
          <w:numId w:val="11"/>
        </w:numPr>
        <w:tabs>
          <w:tab w:val="left" w:pos="1056"/>
        </w:tabs>
        <w:spacing w:line="240" w:lineRule="auto"/>
        <w:ind w:left="725" w:firstLine="0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bezpieczeństwo Uczestników Wyjazdu w trakcie jego trwania;</w:t>
      </w:r>
    </w:p>
    <w:p w14:paraId="6C7F23BE" w14:textId="77777777" w:rsidR="00846CA2" w:rsidRPr="000841F5" w:rsidRDefault="00846CA2" w:rsidP="00686F35">
      <w:pPr>
        <w:pStyle w:val="Style2"/>
        <w:widowControl/>
        <w:numPr>
          <w:ilvl w:val="0"/>
          <w:numId w:val="11"/>
        </w:numPr>
        <w:tabs>
          <w:tab w:val="left" w:pos="1056"/>
        </w:tabs>
        <w:spacing w:line="240" w:lineRule="auto"/>
        <w:ind w:left="725" w:firstLine="0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szkody tytułem utraty majątku sprowadzanego przez Uczestnika Wyjazdu;</w:t>
      </w:r>
    </w:p>
    <w:p w14:paraId="4E9B4A0B" w14:textId="77777777" w:rsidR="0038381D" w:rsidRDefault="00846CA2" w:rsidP="0038381D">
      <w:pPr>
        <w:pStyle w:val="Style2"/>
        <w:widowControl/>
        <w:numPr>
          <w:ilvl w:val="0"/>
          <w:numId w:val="11"/>
        </w:numPr>
        <w:tabs>
          <w:tab w:val="left" w:pos="1056"/>
        </w:tabs>
        <w:spacing w:line="240" w:lineRule="auto"/>
        <w:ind w:left="1056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lastRenderedPageBreak/>
        <w:t>inne szkody lub straty (w tym bez ograniczeń utratę wartości bądź zysków, straty tytułem przerw w pracy, utraty danych, awarii systemu komputerowego, inne szkody handlowe).</w:t>
      </w:r>
    </w:p>
    <w:p w14:paraId="28CCEF20" w14:textId="77777777" w:rsidR="0038381D" w:rsidRDefault="00846CA2" w:rsidP="0038381D">
      <w:pPr>
        <w:pStyle w:val="Style2"/>
        <w:widowControl/>
        <w:numPr>
          <w:ilvl w:val="0"/>
          <w:numId w:val="1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38381D">
        <w:rPr>
          <w:rStyle w:val="FontStyle14"/>
          <w:sz w:val="22"/>
          <w:szCs w:val="22"/>
        </w:rPr>
        <w:t>W przypadku zdarzeń nieprzewidzianych w niniejszym Regulaminie decydujące znaczenie ma decyzja</w:t>
      </w:r>
      <w:r w:rsidR="008663EF" w:rsidRPr="0038381D">
        <w:rPr>
          <w:rStyle w:val="FontStyle14"/>
          <w:sz w:val="22"/>
          <w:szCs w:val="22"/>
        </w:rPr>
        <w:t xml:space="preserve"> </w:t>
      </w:r>
      <w:r w:rsidRPr="0038381D">
        <w:rPr>
          <w:rStyle w:val="FontStyle14"/>
          <w:sz w:val="22"/>
          <w:szCs w:val="22"/>
        </w:rPr>
        <w:t>przedstawicieli UMWŁ.</w:t>
      </w:r>
    </w:p>
    <w:p w14:paraId="5A3380B1" w14:textId="61AA1554" w:rsidR="0038381D" w:rsidRDefault="00846CA2" w:rsidP="0038381D">
      <w:pPr>
        <w:pStyle w:val="Style2"/>
        <w:widowControl/>
        <w:numPr>
          <w:ilvl w:val="0"/>
          <w:numId w:val="1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38381D">
        <w:rPr>
          <w:rStyle w:val="FontStyle14"/>
          <w:sz w:val="22"/>
          <w:szCs w:val="22"/>
        </w:rPr>
        <w:t>Uczestnikowi Wyjazdu</w:t>
      </w:r>
      <w:r w:rsidR="009451C7" w:rsidRPr="0038381D">
        <w:rPr>
          <w:rStyle w:val="FontStyle14"/>
          <w:sz w:val="22"/>
          <w:szCs w:val="22"/>
        </w:rPr>
        <w:t>, który jest przedsiębiorcą z sektora MŚP</w:t>
      </w:r>
      <w:r w:rsidRPr="0038381D">
        <w:rPr>
          <w:rStyle w:val="FontStyle14"/>
          <w:sz w:val="22"/>
          <w:szCs w:val="22"/>
        </w:rPr>
        <w:t xml:space="preserve"> udzielane jest dofinansowanie ze środków </w:t>
      </w:r>
      <w:r w:rsidR="008A0D64" w:rsidRPr="0038381D">
        <w:rPr>
          <w:rStyle w:val="FontStyle14"/>
          <w:sz w:val="22"/>
          <w:szCs w:val="22"/>
        </w:rPr>
        <w:t>Regionalnego Programu Operacyjnego Województwa Łódzkiego na lata 2014-2020</w:t>
      </w:r>
      <w:r w:rsidRPr="0038381D">
        <w:rPr>
          <w:rStyle w:val="FontStyle14"/>
          <w:sz w:val="22"/>
          <w:szCs w:val="22"/>
        </w:rPr>
        <w:t xml:space="preserve">. </w:t>
      </w:r>
      <w:r w:rsidRPr="0038381D">
        <w:rPr>
          <w:rStyle w:val="FontStyle14"/>
          <w:b/>
          <w:sz w:val="22"/>
          <w:szCs w:val="22"/>
        </w:rPr>
        <w:t xml:space="preserve">Dzień zawarcia Umowy </w:t>
      </w:r>
      <w:r w:rsidR="00F804B4" w:rsidRPr="0038381D">
        <w:rPr>
          <w:rStyle w:val="FontStyle14"/>
          <w:b/>
          <w:sz w:val="22"/>
          <w:szCs w:val="22"/>
        </w:rPr>
        <w:t xml:space="preserve"> </w:t>
      </w:r>
      <w:r w:rsidRPr="0038381D">
        <w:rPr>
          <w:rStyle w:val="FontStyle14"/>
          <w:b/>
          <w:sz w:val="22"/>
          <w:szCs w:val="22"/>
        </w:rPr>
        <w:t xml:space="preserve">o dofinansowanie uczestnictwa w Wyjeździe jest dniem udzielenia pomocy de </w:t>
      </w:r>
      <w:proofErr w:type="spellStart"/>
      <w:r w:rsidRPr="0038381D">
        <w:rPr>
          <w:rStyle w:val="FontStyle14"/>
          <w:b/>
          <w:sz w:val="22"/>
          <w:szCs w:val="22"/>
        </w:rPr>
        <w:t>minimis</w:t>
      </w:r>
      <w:proofErr w:type="spellEnd"/>
      <w:r w:rsidRPr="0038381D">
        <w:rPr>
          <w:rStyle w:val="FontStyle14"/>
          <w:b/>
          <w:sz w:val="22"/>
          <w:szCs w:val="22"/>
        </w:rPr>
        <w:t>.</w:t>
      </w:r>
      <w:r w:rsidRPr="0038381D">
        <w:rPr>
          <w:rStyle w:val="FontStyle14"/>
          <w:sz w:val="22"/>
          <w:szCs w:val="22"/>
        </w:rPr>
        <w:t xml:space="preserve"> </w:t>
      </w:r>
      <w:r w:rsidR="00F804B4" w:rsidRPr="0038381D">
        <w:rPr>
          <w:rStyle w:val="FontStyle14"/>
          <w:sz w:val="22"/>
          <w:szCs w:val="22"/>
        </w:rPr>
        <w:t xml:space="preserve"> </w:t>
      </w:r>
      <w:r w:rsidRPr="0038381D">
        <w:rPr>
          <w:rStyle w:val="FontStyle14"/>
          <w:sz w:val="22"/>
          <w:szCs w:val="22"/>
        </w:rPr>
        <w:t>Na</w:t>
      </w:r>
      <w:r w:rsidR="002A6F4B">
        <w:rPr>
          <w:rStyle w:val="FontStyle14"/>
          <w:sz w:val="22"/>
          <w:szCs w:val="22"/>
        </w:rPr>
        <w:t> </w:t>
      </w:r>
      <w:r w:rsidRPr="0038381D">
        <w:rPr>
          <w:rStyle w:val="FontStyle14"/>
          <w:sz w:val="22"/>
          <w:szCs w:val="22"/>
        </w:rPr>
        <w:t xml:space="preserve">potwierdzenie wysokości udzielonej pomocy de </w:t>
      </w:r>
      <w:proofErr w:type="spellStart"/>
      <w:r w:rsidRPr="0038381D">
        <w:rPr>
          <w:rStyle w:val="FontStyle14"/>
          <w:sz w:val="22"/>
          <w:szCs w:val="22"/>
        </w:rPr>
        <w:t>minimis</w:t>
      </w:r>
      <w:proofErr w:type="spellEnd"/>
      <w:r w:rsidRPr="0038381D">
        <w:rPr>
          <w:rStyle w:val="FontStyle14"/>
          <w:sz w:val="22"/>
          <w:szCs w:val="22"/>
        </w:rPr>
        <w:t xml:space="preserve"> uczestnik Wyjazdu otrzymuje Zaświadczenie o pomocy de </w:t>
      </w:r>
      <w:proofErr w:type="spellStart"/>
      <w:r w:rsidRPr="0038381D">
        <w:rPr>
          <w:rStyle w:val="FontStyle14"/>
          <w:sz w:val="22"/>
          <w:szCs w:val="22"/>
        </w:rPr>
        <w:t>minimis</w:t>
      </w:r>
      <w:proofErr w:type="spellEnd"/>
      <w:r w:rsidRPr="0038381D">
        <w:rPr>
          <w:rStyle w:val="FontStyle14"/>
          <w:sz w:val="22"/>
          <w:szCs w:val="22"/>
        </w:rPr>
        <w:t xml:space="preserve">, według wzoru, który stanowi </w:t>
      </w:r>
      <w:r w:rsidRPr="0038381D">
        <w:rPr>
          <w:rStyle w:val="FontStyle14"/>
          <w:b/>
          <w:sz w:val="22"/>
          <w:szCs w:val="22"/>
        </w:rPr>
        <w:t xml:space="preserve">Załącznik nr </w:t>
      </w:r>
      <w:r w:rsidR="009F77BA" w:rsidRPr="0038381D">
        <w:rPr>
          <w:rStyle w:val="FontStyle14"/>
          <w:b/>
          <w:sz w:val="22"/>
          <w:szCs w:val="22"/>
        </w:rPr>
        <w:t>5</w:t>
      </w:r>
      <w:r w:rsidR="009F77BA" w:rsidRPr="0038381D">
        <w:rPr>
          <w:rStyle w:val="FontStyle14"/>
          <w:sz w:val="22"/>
          <w:szCs w:val="22"/>
        </w:rPr>
        <w:t xml:space="preserve"> </w:t>
      </w:r>
      <w:r w:rsidRPr="0038381D">
        <w:rPr>
          <w:rStyle w:val="FontStyle14"/>
          <w:sz w:val="22"/>
          <w:szCs w:val="22"/>
        </w:rPr>
        <w:t>do niniejszego regulaminu.</w:t>
      </w:r>
    </w:p>
    <w:p w14:paraId="4599FFF5" w14:textId="04DCFDAA" w:rsidR="00846CA2" w:rsidRPr="0038381D" w:rsidRDefault="00846CA2" w:rsidP="0038381D">
      <w:pPr>
        <w:pStyle w:val="Style2"/>
        <w:widowControl/>
        <w:numPr>
          <w:ilvl w:val="0"/>
          <w:numId w:val="1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38381D">
        <w:rPr>
          <w:rStyle w:val="FontStyle14"/>
          <w:sz w:val="22"/>
          <w:szCs w:val="22"/>
        </w:rPr>
        <w:t xml:space="preserve">Pomocy de </w:t>
      </w:r>
      <w:proofErr w:type="spellStart"/>
      <w:r w:rsidRPr="0038381D">
        <w:rPr>
          <w:rStyle w:val="FontStyle14"/>
          <w:sz w:val="22"/>
          <w:szCs w:val="22"/>
        </w:rPr>
        <w:t>minimis</w:t>
      </w:r>
      <w:proofErr w:type="spellEnd"/>
      <w:r w:rsidRPr="0038381D">
        <w:rPr>
          <w:rStyle w:val="FontStyle14"/>
          <w:sz w:val="22"/>
          <w:szCs w:val="22"/>
        </w:rPr>
        <w:t xml:space="preserve"> nie 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de </w:t>
      </w:r>
      <w:proofErr w:type="spellStart"/>
      <w:r w:rsidRPr="0038381D">
        <w:rPr>
          <w:rStyle w:val="FontStyle14"/>
          <w:sz w:val="22"/>
          <w:szCs w:val="22"/>
        </w:rPr>
        <w:t>minimis</w:t>
      </w:r>
      <w:proofErr w:type="spellEnd"/>
      <w:r w:rsidRPr="0038381D">
        <w:rPr>
          <w:rStyle w:val="FontStyle14"/>
          <w:sz w:val="22"/>
          <w:szCs w:val="22"/>
        </w:rPr>
        <w:t>.</w:t>
      </w:r>
    </w:p>
    <w:p w14:paraId="38F22DB9" w14:textId="27792569" w:rsidR="0013391A" w:rsidRPr="0013391A" w:rsidRDefault="0013391A" w:rsidP="009F19D9">
      <w:pPr>
        <w:pStyle w:val="Akapitzlist"/>
        <w:numPr>
          <w:ilvl w:val="0"/>
          <w:numId w:val="21"/>
        </w:numPr>
        <w:ind w:left="426" w:hanging="426"/>
        <w:jc w:val="both"/>
        <w:rPr>
          <w:rStyle w:val="FontStyle14"/>
          <w:sz w:val="22"/>
          <w:szCs w:val="22"/>
        </w:rPr>
      </w:pPr>
      <w:r w:rsidRPr="0013391A">
        <w:rPr>
          <w:rStyle w:val="FontStyle14"/>
          <w:sz w:val="22"/>
          <w:szCs w:val="22"/>
        </w:rPr>
        <w:t>Uczestnicy rekrutacji wyrażają zgodę na przetwarzanie danych osobowych w rozumieniu ustawy o ochronie danych osobowych (Dz. U. z 2016 r.,</w:t>
      </w:r>
      <w:r w:rsidR="009F19D9">
        <w:rPr>
          <w:rStyle w:val="FontStyle14"/>
          <w:sz w:val="22"/>
          <w:szCs w:val="22"/>
        </w:rPr>
        <w:t xml:space="preserve"> poz. 922) przez Organizatora w</w:t>
      </w:r>
      <w:r w:rsidR="002A6F4B">
        <w:rPr>
          <w:rStyle w:val="FontStyle14"/>
          <w:sz w:val="22"/>
          <w:szCs w:val="22"/>
        </w:rPr>
        <w:t> </w:t>
      </w:r>
      <w:r w:rsidRPr="0013391A">
        <w:rPr>
          <w:rStyle w:val="FontStyle14"/>
          <w:sz w:val="22"/>
          <w:szCs w:val="22"/>
        </w:rPr>
        <w:t>celach prowadzenia rekr</w:t>
      </w:r>
      <w:r w:rsidR="00902D78">
        <w:rPr>
          <w:rStyle w:val="FontStyle14"/>
          <w:sz w:val="22"/>
          <w:szCs w:val="22"/>
        </w:rPr>
        <w:t>utacji oraz zorganizowania Wyjazdu</w:t>
      </w:r>
      <w:r w:rsidRPr="0013391A">
        <w:rPr>
          <w:rStyle w:val="FontStyle14"/>
          <w:sz w:val="22"/>
          <w:szCs w:val="22"/>
        </w:rPr>
        <w:t>.</w:t>
      </w:r>
    </w:p>
    <w:p w14:paraId="3FFD27B4" w14:textId="77777777" w:rsidR="00846CA2" w:rsidRPr="000841F5" w:rsidRDefault="00846CA2" w:rsidP="00686F35">
      <w:pPr>
        <w:pStyle w:val="Style8"/>
        <w:widowControl/>
        <w:jc w:val="left"/>
        <w:rPr>
          <w:sz w:val="22"/>
          <w:szCs w:val="22"/>
        </w:rPr>
      </w:pPr>
    </w:p>
    <w:p w14:paraId="6DE90C17" w14:textId="77777777" w:rsidR="00846CA2" w:rsidRPr="000841F5" w:rsidRDefault="00846CA2" w:rsidP="00686F35">
      <w:pPr>
        <w:rPr>
          <w:b/>
          <w:sz w:val="22"/>
          <w:szCs w:val="22"/>
        </w:rPr>
      </w:pPr>
      <w:r w:rsidRPr="000841F5">
        <w:rPr>
          <w:b/>
          <w:sz w:val="22"/>
          <w:szCs w:val="22"/>
        </w:rPr>
        <w:t>Załączniki:</w:t>
      </w:r>
    </w:p>
    <w:p w14:paraId="1D929E46" w14:textId="3092D576" w:rsidR="009451C7" w:rsidRPr="000841F5" w:rsidRDefault="00846CA2" w:rsidP="00686F35">
      <w:pPr>
        <w:rPr>
          <w:sz w:val="22"/>
          <w:szCs w:val="22"/>
        </w:rPr>
      </w:pPr>
      <w:r w:rsidRPr="000841F5">
        <w:rPr>
          <w:sz w:val="22"/>
          <w:szCs w:val="22"/>
        </w:rPr>
        <w:t>Zał. nr 1. Wzór Formularza zgłoszeniowego</w:t>
      </w:r>
      <w:r w:rsidR="008347C8" w:rsidRPr="000841F5">
        <w:rPr>
          <w:sz w:val="22"/>
          <w:szCs w:val="22"/>
        </w:rPr>
        <w:t>.</w:t>
      </w:r>
      <w:r w:rsidRPr="000841F5">
        <w:rPr>
          <w:sz w:val="22"/>
          <w:szCs w:val="22"/>
        </w:rPr>
        <w:t xml:space="preserve"> </w:t>
      </w:r>
      <w:r w:rsidR="008150F9" w:rsidRPr="000841F5">
        <w:rPr>
          <w:sz w:val="22"/>
          <w:szCs w:val="22"/>
        </w:rPr>
        <w:br/>
      </w:r>
      <w:r w:rsidRPr="000841F5">
        <w:rPr>
          <w:sz w:val="22"/>
          <w:szCs w:val="22"/>
        </w:rPr>
        <w:t xml:space="preserve">Zał. nr 2. </w:t>
      </w:r>
      <w:r w:rsidR="00DD6F4E" w:rsidRPr="000841F5">
        <w:rPr>
          <w:sz w:val="22"/>
          <w:szCs w:val="22"/>
        </w:rPr>
        <w:t xml:space="preserve">Wzór </w:t>
      </w:r>
      <w:r w:rsidRPr="000841F5">
        <w:rPr>
          <w:sz w:val="22"/>
          <w:szCs w:val="22"/>
        </w:rPr>
        <w:t>Umowy</w:t>
      </w:r>
      <w:r w:rsidR="003F5FED">
        <w:rPr>
          <w:sz w:val="22"/>
          <w:szCs w:val="22"/>
        </w:rPr>
        <w:t xml:space="preserve"> o dofinansowanie</w:t>
      </w:r>
      <w:r w:rsidR="008347C8" w:rsidRPr="000841F5">
        <w:rPr>
          <w:sz w:val="22"/>
          <w:szCs w:val="22"/>
        </w:rPr>
        <w:t>.</w:t>
      </w:r>
    </w:p>
    <w:p w14:paraId="2B5D3E0C" w14:textId="30885DB7" w:rsidR="00846CA2" w:rsidRPr="000841F5" w:rsidRDefault="00DD6F4E" w:rsidP="00686F35">
      <w:pPr>
        <w:rPr>
          <w:sz w:val="22"/>
          <w:szCs w:val="22"/>
        </w:rPr>
      </w:pPr>
      <w:r w:rsidRPr="000841F5">
        <w:rPr>
          <w:sz w:val="22"/>
          <w:szCs w:val="22"/>
        </w:rPr>
        <w:t>Zał. nr 3. Kryteria wyboru</w:t>
      </w:r>
      <w:r w:rsidR="00F804B4" w:rsidRPr="000841F5">
        <w:rPr>
          <w:sz w:val="22"/>
          <w:szCs w:val="22"/>
        </w:rPr>
        <w:t xml:space="preserve"> uczestników</w:t>
      </w:r>
      <w:r w:rsidR="008347C8" w:rsidRPr="000841F5">
        <w:rPr>
          <w:sz w:val="22"/>
          <w:szCs w:val="22"/>
        </w:rPr>
        <w:t>.</w:t>
      </w:r>
      <w:r w:rsidR="008150F9" w:rsidRPr="000841F5">
        <w:rPr>
          <w:sz w:val="22"/>
          <w:szCs w:val="22"/>
        </w:rPr>
        <w:br/>
      </w:r>
      <w:r w:rsidR="00846CA2" w:rsidRPr="000841F5">
        <w:rPr>
          <w:sz w:val="22"/>
          <w:szCs w:val="22"/>
        </w:rPr>
        <w:t xml:space="preserve">Zał. nr </w:t>
      </w:r>
      <w:r w:rsidR="009F77BA" w:rsidRPr="000841F5">
        <w:rPr>
          <w:sz w:val="22"/>
          <w:szCs w:val="22"/>
        </w:rPr>
        <w:t>4</w:t>
      </w:r>
      <w:r w:rsidR="00846CA2" w:rsidRPr="000841F5">
        <w:rPr>
          <w:sz w:val="22"/>
          <w:szCs w:val="22"/>
        </w:rPr>
        <w:t>. Formularz informacji udzielanych przy</w:t>
      </w:r>
      <w:r w:rsidR="009F77BA" w:rsidRPr="000841F5">
        <w:rPr>
          <w:sz w:val="22"/>
          <w:szCs w:val="22"/>
        </w:rPr>
        <w:t xml:space="preserve"> </w:t>
      </w:r>
      <w:r w:rsidR="00846CA2" w:rsidRPr="000841F5">
        <w:rPr>
          <w:sz w:val="22"/>
          <w:szCs w:val="22"/>
        </w:rPr>
        <w:t xml:space="preserve">ubieganiu się o pomoc de </w:t>
      </w:r>
      <w:proofErr w:type="spellStart"/>
      <w:r w:rsidR="00846CA2" w:rsidRPr="000841F5">
        <w:rPr>
          <w:sz w:val="22"/>
          <w:szCs w:val="22"/>
        </w:rPr>
        <w:t>minimis</w:t>
      </w:r>
      <w:proofErr w:type="spellEnd"/>
      <w:r w:rsidR="009451C7" w:rsidRPr="000841F5">
        <w:rPr>
          <w:sz w:val="22"/>
          <w:szCs w:val="22"/>
        </w:rPr>
        <w:t>.</w:t>
      </w:r>
      <w:r w:rsidR="008150F9" w:rsidRPr="000841F5">
        <w:rPr>
          <w:sz w:val="22"/>
          <w:szCs w:val="22"/>
        </w:rPr>
        <w:br/>
      </w:r>
      <w:r w:rsidR="009F77BA" w:rsidRPr="000841F5">
        <w:rPr>
          <w:sz w:val="22"/>
          <w:szCs w:val="22"/>
        </w:rPr>
        <w:t xml:space="preserve">Zał. nr 5. Wzór zaświadczenia o pomocy de </w:t>
      </w:r>
      <w:proofErr w:type="spellStart"/>
      <w:r w:rsidR="009F77BA" w:rsidRPr="000841F5">
        <w:rPr>
          <w:sz w:val="22"/>
          <w:szCs w:val="22"/>
        </w:rPr>
        <w:t>minimis</w:t>
      </w:r>
      <w:proofErr w:type="spellEnd"/>
      <w:r w:rsidR="009F77BA" w:rsidRPr="000841F5">
        <w:rPr>
          <w:sz w:val="22"/>
          <w:szCs w:val="22"/>
        </w:rPr>
        <w:t>.</w:t>
      </w:r>
    </w:p>
    <w:p w14:paraId="33222023" w14:textId="77777777" w:rsidR="00B747A7" w:rsidRPr="000841F5" w:rsidRDefault="006607E9" w:rsidP="00686F35">
      <w:pPr>
        <w:rPr>
          <w:sz w:val="22"/>
          <w:szCs w:val="22"/>
        </w:rPr>
      </w:pPr>
    </w:p>
    <w:p w14:paraId="46B78F1D" w14:textId="77777777" w:rsidR="000841F5" w:rsidRPr="000841F5" w:rsidRDefault="000841F5">
      <w:pPr>
        <w:rPr>
          <w:sz w:val="22"/>
          <w:szCs w:val="22"/>
        </w:rPr>
      </w:pPr>
    </w:p>
    <w:sectPr w:rsidR="000841F5" w:rsidRPr="000841F5" w:rsidSect="00C24CB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E60D3" w14:textId="77777777" w:rsidR="00BF2A0A" w:rsidRDefault="00BF2A0A" w:rsidP="00136060">
      <w:r>
        <w:separator/>
      </w:r>
    </w:p>
  </w:endnote>
  <w:endnote w:type="continuationSeparator" w:id="0">
    <w:p w14:paraId="198A8422" w14:textId="77777777" w:rsidR="00BF2A0A" w:rsidRDefault="00BF2A0A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06C9" w14:textId="0238D3CA" w:rsidR="00136060" w:rsidRDefault="00C24CBB" w:rsidP="0013606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65140" wp14:editId="37EA2625">
              <wp:simplePos x="0" y="0"/>
              <wp:positionH relativeFrom="rightMargin">
                <wp:posOffset>241267</wp:posOffset>
              </wp:positionH>
              <wp:positionV relativeFrom="margin">
                <wp:posOffset>6973892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4577" w14:textId="48B85933" w:rsidR="00C24CBB" w:rsidRDefault="00C24CB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6607E9" w:rsidRPr="006607E9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19pt;margin-top:54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C+TnTl4AAA&#10;AAw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50ED4577" w14:textId="48B85933" w:rsidR="00C24CBB" w:rsidRDefault="00C24CB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6607E9" w:rsidRPr="006607E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5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A253E">
      <w:rPr>
        <w:noProof/>
      </w:rPr>
      <w:drawing>
        <wp:inline distT="0" distB="0" distL="0" distR="0" wp14:anchorId="6518E2A1" wp14:editId="26D6C07B">
          <wp:extent cx="5734050" cy="962025"/>
          <wp:effectExtent l="0" t="0" r="0" b="9525"/>
          <wp:docPr id="1" name="Obraz 1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A2C2D" w14:textId="77777777"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1432C" w14:textId="77777777" w:rsidR="00BF2A0A" w:rsidRDefault="00BF2A0A" w:rsidP="00136060">
      <w:r>
        <w:separator/>
      </w:r>
    </w:p>
  </w:footnote>
  <w:footnote w:type="continuationSeparator" w:id="0">
    <w:p w14:paraId="5EC5D4D9" w14:textId="77777777" w:rsidR="00BF2A0A" w:rsidRDefault="00BF2A0A" w:rsidP="0013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>
    <w:nsid w:val="03561903"/>
    <w:multiLevelType w:val="hybridMultilevel"/>
    <w:tmpl w:val="571EACF0"/>
    <w:lvl w:ilvl="0" w:tplc="3E826F5E">
      <w:start w:val="10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184B"/>
    <w:multiLevelType w:val="hybridMultilevel"/>
    <w:tmpl w:val="4692C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7FFB"/>
    <w:multiLevelType w:val="hybridMultilevel"/>
    <w:tmpl w:val="94C4B0B4"/>
    <w:lvl w:ilvl="0" w:tplc="558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144C"/>
    <w:multiLevelType w:val="multilevel"/>
    <w:tmpl w:val="137E3A3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F8171E0"/>
    <w:multiLevelType w:val="singleLevel"/>
    <w:tmpl w:val="E362AAE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10DA21A5"/>
    <w:multiLevelType w:val="hybridMultilevel"/>
    <w:tmpl w:val="FE56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B1AC8"/>
    <w:multiLevelType w:val="hybridMultilevel"/>
    <w:tmpl w:val="EBBAF8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139273D7"/>
    <w:multiLevelType w:val="hybridMultilevel"/>
    <w:tmpl w:val="9640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157D1C8E"/>
    <w:multiLevelType w:val="hybridMultilevel"/>
    <w:tmpl w:val="5944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522AE"/>
    <w:multiLevelType w:val="hybridMultilevel"/>
    <w:tmpl w:val="4F40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81CDF"/>
    <w:multiLevelType w:val="hybridMultilevel"/>
    <w:tmpl w:val="47C0E22A"/>
    <w:lvl w:ilvl="0" w:tplc="E2380F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F713B"/>
    <w:multiLevelType w:val="hybridMultilevel"/>
    <w:tmpl w:val="50ECBDF8"/>
    <w:lvl w:ilvl="0" w:tplc="0415000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4">
    <w:nsid w:val="1AEF7A6F"/>
    <w:multiLevelType w:val="multilevel"/>
    <w:tmpl w:val="020015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0BC8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B2FAC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54503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>
    <w:nsid w:val="22EB3C76"/>
    <w:multiLevelType w:val="hybridMultilevel"/>
    <w:tmpl w:val="3110893C"/>
    <w:lvl w:ilvl="0" w:tplc="E5A47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F1957"/>
    <w:multiLevelType w:val="hybridMultilevel"/>
    <w:tmpl w:val="C15C974A"/>
    <w:lvl w:ilvl="0" w:tplc="0415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20">
    <w:nsid w:val="27257901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>
    <w:nsid w:val="281F59BD"/>
    <w:multiLevelType w:val="hybridMultilevel"/>
    <w:tmpl w:val="04B84366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3276A"/>
    <w:multiLevelType w:val="multilevel"/>
    <w:tmpl w:val="020015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86F5A"/>
    <w:multiLevelType w:val="hybridMultilevel"/>
    <w:tmpl w:val="21F4E590"/>
    <w:lvl w:ilvl="0" w:tplc="0CB0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E1C57"/>
    <w:multiLevelType w:val="singleLevel"/>
    <w:tmpl w:val="DD2693BE"/>
    <w:lvl w:ilvl="0">
      <w:start w:val="1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5">
    <w:nsid w:val="38427956"/>
    <w:multiLevelType w:val="hybridMultilevel"/>
    <w:tmpl w:val="7F3EFEC4"/>
    <w:lvl w:ilvl="0" w:tplc="20F850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10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4938249B"/>
    <w:multiLevelType w:val="hybridMultilevel"/>
    <w:tmpl w:val="3814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660C7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9">
    <w:nsid w:val="4E9E4860"/>
    <w:multiLevelType w:val="hybridMultilevel"/>
    <w:tmpl w:val="86C00462"/>
    <w:lvl w:ilvl="0" w:tplc="041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0">
    <w:nsid w:val="52EF5F93"/>
    <w:multiLevelType w:val="hybridMultilevel"/>
    <w:tmpl w:val="A492E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637CC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>
    <w:nsid w:val="59B252B1"/>
    <w:multiLevelType w:val="hybridMultilevel"/>
    <w:tmpl w:val="0B1EC798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3">
    <w:nsid w:val="5C7544FF"/>
    <w:multiLevelType w:val="singleLevel"/>
    <w:tmpl w:val="E166C6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4">
    <w:nsid w:val="5D62478A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FE27D0"/>
    <w:multiLevelType w:val="singleLevel"/>
    <w:tmpl w:val="3C283162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6">
    <w:nsid w:val="63614E25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7">
    <w:nsid w:val="651F23E9"/>
    <w:multiLevelType w:val="hybridMultilevel"/>
    <w:tmpl w:val="F2B22C24"/>
    <w:lvl w:ilvl="0" w:tplc="BD620AB4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>
    <w:nsid w:val="66907BB0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3788F"/>
    <w:multiLevelType w:val="hybridMultilevel"/>
    <w:tmpl w:val="96F4922E"/>
    <w:lvl w:ilvl="0" w:tplc="668C6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D748D"/>
    <w:multiLevelType w:val="singleLevel"/>
    <w:tmpl w:val="B4D8316C"/>
    <w:lvl w:ilvl="0">
      <w:start w:val="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1">
    <w:nsid w:val="6EAC7E47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820A3"/>
    <w:multiLevelType w:val="hybridMultilevel"/>
    <w:tmpl w:val="7D1E7244"/>
    <w:lvl w:ilvl="0" w:tplc="0060CF72">
      <w:start w:val="6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1379A"/>
    <w:multiLevelType w:val="hybridMultilevel"/>
    <w:tmpl w:val="DF5A42B8"/>
    <w:lvl w:ilvl="0" w:tplc="0415000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4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E711C"/>
    <w:multiLevelType w:val="hybridMultilevel"/>
    <w:tmpl w:val="0080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9"/>
  </w:num>
  <w:num w:numId="4">
    <w:abstractNumId w:val="22"/>
  </w:num>
  <w:num w:numId="5">
    <w:abstractNumId w:val="17"/>
  </w:num>
  <w:num w:numId="6">
    <w:abstractNumId w:val="31"/>
  </w:num>
  <w:num w:numId="7">
    <w:abstractNumId w:val="33"/>
  </w:num>
  <w:num w:numId="8">
    <w:abstractNumId w:val="20"/>
  </w:num>
  <w:num w:numId="9">
    <w:abstractNumId w:val="35"/>
  </w:num>
  <w:num w:numId="10">
    <w:abstractNumId w:val="3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2">
    <w:abstractNumId w:val="40"/>
  </w:num>
  <w:num w:numId="13">
    <w:abstractNumId w:val="24"/>
  </w:num>
  <w:num w:numId="14">
    <w:abstractNumId w:val="37"/>
  </w:num>
  <w:num w:numId="15">
    <w:abstractNumId w:val="13"/>
  </w:num>
  <w:num w:numId="16">
    <w:abstractNumId w:val="7"/>
  </w:num>
  <w:num w:numId="17">
    <w:abstractNumId w:val="10"/>
  </w:num>
  <w:num w:numId="18">
    <w:abstractNumId w:val="44"/>
  </w:num>
  <w:num w:numId="19">
    <w:abstractNumId w:val="43"/>
  </w:num>
  <w:num w:numId="20">
    <w:abstractNumId w:val="42"/>
  </w:num>
  <w:num w:numId="21">
    <w:abstractNumId w:val="1"/>
  </w:num>
  <w:num w:numId="22">
    <w:abstractNumId w:val="29"/>
  </w:num>
  <w:num w:numId="23">
    <w:abstractNumId w:val="19"/>
  </w:num>
  <w:num w:numId="24">
    <w:abstractNumId w:val="2"/>
  </w:num>
  <w:num w:numId="25">
    <w:abstractNumId w:val="11"/>
  </w:num>
  <w:num w:numId="26">
    <w:abstractNumId w:val="6"/>
  </w:num>
  <w:num w:numId="27">
    <w:abstractNumId w:val="23"/>
  </w:num>
  <w:num w:numId="28">
    <w:abstractNumId w:val="12"/>
  </w:num>
  <w:num w:numId="29">
    <w:abstractNumId w:val="27"/>
  </w:num>
  <w:num w:numId="30">
    <w:abstractNumId w:val="45"/>
  </w:num>
  <w:num w:numId="31">
    <w:abstractNumId w:val="14"/>
  </w:num>
  <w:num w:numId="32">
    <w:abstractNumId w:val="8"/>
  </w:num>
  <w:num w:numId="33">
    <w:abstractNumId w:val="4"/>
  </w:num>
  <w:num w:numId="34">
    <w:abstractNumId w:val="32"/>
  </w:num>
  <w:num w:numId="35">
    <w:abstractNumId w:val="30"/>
  </w:num>
  <w:num w:numId="36">
    <w:abstractNumId w:val="26"/>
  </w:num>
  <w:num w:numId="37">
    <w:abstractNumId w:val="18"/>
  </w:num>
  <w:num w:numId="38">
    <w:abstractNumId w:val="38"/>
  </w:num>
  <w:num w:numId="39">
    <w:abstractNumId w:val="41"/>
  </w:num>
  <w:num w:numId="40">
    <w:abstractNumId w:val="3"/>
  </w:num>
  <w:num w:numId="41">
    <w:abstractNumId w:val="34"/>
  </w:num>
  <w:num w:numId="42">
    <w:abstractNumId w:val="15"/>
  </w:num>
  <w:num w:numId="43">
    <w:abstractNumId w:val="16"/>
  </w:num>
  <w:num w:numId="44">
    <w:abstractNumId w:val="39"/>
  </w:num>
  <w:num w:numId="45">
    <w:abstractNumId w:val="2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A2"/>
    <w:rsid w:val="000035D1"/>
    <w:rsid w:val="000222F4"/>
    <w:rsid w:val="00030CA8"/>
    <w:rsid w:val="00034909"/>
    <w:rsid w:val="000368A3"/>
    <w:rsid w:val="00047567"/>
    <w:rsid w:val="0005611C"/>
    <w:rsid w:val="00075241"/>
    <w:rsid w:val="00077B53"/>
    <w:rsid w:val="000841F5"/>
    <w:rsid w:val="0008455D"/>
    <w:rsid w:val="000A253E"/>
    <w:rsid w:val="000B530C"/>
    <w:rsid w:val="000B5F64"/>
    <w:rsid w:val="000B6318"/>
    <w:rsid w:val="000C1B82"/>
    <w:rsid w:val="000E06C0"/>
    <w:rsid w:val="0011551D"/>
    <w:rsid w:val="00133597"/>
    <w:rsid w:val="0013391A"/>
    <w:rsid w:val="00136060"/>
    <w:rsid w:val="00137478"/>
    <w:rsid w:val="00182374"/>
    <w:rsid w:val="001D5B08"/>
    <w:rsid w:val="00203EA3"/>
    <w:rsid w:val="00245D16"/>
    <w:rsid w:val="00286728"/>
    <w:rsid w:val="002922F5"/>
    <w:rsid w:val="002A38A6"/>
    <w:rsid w:val="002A6F4B"/>
    <w:rsid w:val="002B7A29"/>
    <w:rsid w:val="002C4732"/>
    <w:rsid w:val="002D1021"/>
    <w:rsid w:val="00306B58"/>
    <w:rsid w:val="00333F6D"/>
    <w:rsid w:val="00334339"/>
    <w:rsid w:val="0038381D"/>
    <w:rsid w:val="003B43F3"/>
    <w:rsid w:val="003B7F23"/>
    <w:rsid w:val="003D393D"/>
    <w:rsid w:val="003E2C0E"/>
    <w:rsid w:val="003E5078"/>
    <w:rsid w:val="003F5FED"/>
    <w:rsid w:val="003F6BC5"/>
    <w:rsid w:val="00434064"/>
    <w:rsid w:val="004F69C8"/>
    <w:rsid w:val="005010EB"/>
    <w:rsid w:val="00503A61"/>
    <w:rsid w:val="0051148A"/>
    <w:rsid w:val="00531664"/>
    <w:rsid w:val="005375FA"/>
    <w:rsid w:val="00537865"/>
    <w:rsid w:val="005A5507"/>
    <w:rsid w:val="005C3EC3"/>
    <w:rsid w:val="005C49A0"/>
    <w:rsid w:val="005D2122"/>
    <w:rsid w:val="00635A86"/>
    <w:rsid w:val="0064761F"/>
    <w:rsid w:val="006607E9"/>
    <w:rsid w:val="006616A9"/>
    <w:rsid w:val="00663663"/>
    <w:rsid w:val="00686F35"/>
    <w:rsid w:val="006B4030"/>
    <w:rsid w:val="006C224C"/>
    <w:rsid w:val="006C22BF"/>
    <w:rsid w:val="006C7423"/>
    <w:rsid w:val="006F10E9"/>
    <w:rsid w:val="006F4D6F"/>
    <w:rsid w:val="00702285"/>
    <w:rsid w:val="00714F06"/>
    <w:rsid w:val="007205E7"/>
    <w:rsid w:val="00760A44"/>
    <w:rsid w:val="007635A6"/>
    <w:rsid w:val="007A56C4"/>
    <w:rsid w:val="007B20DB"/>
    <w:rsid w:val="007B2452"/>
    <w:rsid w:val="00806ABE"/>
    <w:rsid w:val="008150F9"/>
    <w:rsid w:val="008347C8"/>
    <w:rsid w:val="008429B3"/>
    <w:rsid w:val="00846CA2"/>
    <w:rsid w:val="008663EF"/>
    <w:rsid w:val="008A0D64"/>
    <w:rsid w:val="008B675F"/>
    <w:rsid w:val="008E2F20"/>
    <w:rsid w:val="00902D78"/>
    <w:rsid w:val="0092393C"/>
    <w:rsid w:val="00924596"/>
    <w:rsid w:val="009451C7"/>
    <w:rsid w:val="00957E35"/>
    <w:rsid w:val="0096519C"/>
    <w:rsid w:val="00967883"/>
    <w:rsid w:val="00972A71"/>
    <w:rsid w:val="0099746E"/>
    <w:rsid w:val="009C6DFD"/>
    <w:rsid w:val="009E2FF6"/>
    <w:rsid w:val="009F19D9"/>
    <w:rsid w:val="009F24DB"/>
    <w:rsid w:val="009F77BA"/>
    <w:rsid w:val="00A06C52"/>
    <w:rsid w:val="00A32ED1"/>
    <w:rsid w:val="00A41C42"/>
    <w:rsid w:val="00AB34C9"/>
    <w:rsid w:val="00AE3DA8"/>
    <w:rsid w:val="00AF1F2E"/>
    <w:rsid w:val="00AF4946"/>
    <w:rsid w:val="00AF7682"/>
    <w:rsid w:val="00B3300B"/>
    <w:rsid w:val="00B45753"/>
    <w:rsid w:val="00B90A3D"/>
    <w:rsid w:val="00BF2A0A"/>
    <w:rsid w:val="00C04308"/>
    <w:rsid w:val="00C210F3"/>
    <w:rsid w:val="00C24CBB"/>
    <w:rsid w:val="00CA6E13"/>
    <w:rsid w:val="00CF1548"/>
    <w:rsid w:val="00CF51BB"/>
    <w:rsid w:val="00D269D3"/>
    <w:rsid w:val="00D432AE"/>
    <w:rsid w:val="00D46541"/>
    <w:rsid w:val="00D56FD4"/>
    <w:rsid w:val="00D74A6D"/>
    <w:rsid w:val="00D94BEC"/>
    <w:rsid w:val="00D95693"/>
    <w:rsid w:val="00DA1F8C"/>
    <w:rsid w:val="00DA24E5"/>
    <w:rsid w:val="00DA6618"/>
    <w:rsid w:val="00DD6F4E"/>
    <w:rsid w:val="00DD6FA4"/>
    <w:rsid w:val="00DE1AC7"/>
    <w:rsid w:val="00DE2830"/>
    <w:rsid w:val="00DE5379"/>
    <w:rsid w:val="00E17F96"/>
    <w:rsid w:val="00E47030"/>
    <w:rsid w:val="00E65EAB"/>
    <w:rsid w:val="00E87BD0"/>
    <w:rsid w:val="00EC24F4"/>
    <w:rsid w:val="00ED3B36"/>
    <w:rsid w:val="00EE3E90"/>
    <w:rsid w:val="00F10BC6"/>
    <w:rsid w:val="00F35D86"/>
    <w:rsid w:val="00F804B4"/>
    <w:rsid w:val="00FA0AE5"/>
    <w:rsid w:val="00FA375E"/>
    <w:rsid w:val="00FE2D6E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F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bwl@lodzkie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uksela.lodzkie.pl" TargetMode="External"/><Relationship Id="rId17" Type="http://schemas.openxmlformats.org/officeDocument/2006/relationships/hyperlink" Target="http://www.bruksela.lodz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dz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dz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ruksela.lodzkie.pl" TargetMode="External"/><Relationship Id="rId10" Type="http://schemas.openxmlformats.org/officeDocument/2006/relationships/hyperlink" Target="mailto:anna.wronska@lodzkie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bwl@lodzkie.pl" TargetMode="External"/><Relationship Id="rId14" Type="http://schemas.openxmlformats.org/officeDocument/2006/relationships/hyperlink" Target="http://www.lodz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0E4E-5CFB-4BE3-8FD5-CB9A643A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11424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Anna Wrońska</cp:lastModifiedBy>
  <cp:revision>2</cp:revision>
  <cp:lastPrinted>2017-05-29T07:47:00Z</cp:lastPrinted>
  <dcterms:created xsi:type="dcterms:W3CDTF">2017-12-06T11:41:00Z</dcterms:created>
  <dcterms:modified xsi:type="dcterms:W3CDTF">2017-12-06T11:41:00Z</dcterms:modified>
</cp:coreProperties>
</file>