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A" w:rsidRPr="003350EA" w:rsidRDefault="00722E8A" w:rsidP="00722E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6747" w:rsidRPr="003350EA" w:rsidRDefault="00037990" w:rsidP="000C6747">
      <w:pPr>
        <w:jc w:val="center"/>
        <w:rPr>
          <w:rFonts w:ascii="Arial" w:hAnsi="Arial" w:cs="Arial"/>
          <w:b/>
          <w:sz w:val="20"/>
          <w:szCs w:val="20"/>
        </w:rPr>
      </w:pPr>
      <w:r w:rsidRPr="003350EA">
        <w:rPr>
          <w:rFonts w:ascii="Arial" w:hAnsi="Arial" w:cs="Arial"/>
          <w:b/>
          <w:sz w:val="20"/>
          <w:szCs w:val="20"/>
        </w:rPr>
        <w:t xml:space="preserve">Formularz zgłoszeniowy do Grupy Interesariuszy Regionalnych w ramach projektu </w:t>
      </w:r>
      <w:r w:rsidR="00B7774B">
        <w:rPr>
          <w:rFonts w:ascii="Arial" w:hAnsi="Arial" w:cs="Arial"/>
          <w:b/>
          <w:sz w:val="20"/>
          <w:szCs w:val="20"/>
        </w:rPr>
        <w:t>AQUARES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945"/>
        <w:gridCol w:w="1547"/>
        <w:gridCol w:w="773"/>
        <w:gridCol w:w="3509"/>
        <w:gridCol w:w="792"/>
      </w:tblGrid>
      <w:tr w:rsidR="00A003F3" w:rsidRPr="003350EA" w:rsidTr="000C6747">
        <w:trPr>
          <w:jc w:val="center"/>
        </w:trPr>
        <w:tc>
          <w:tcPr>
            <w:tcW w:w="495" w:type="dxa"/>
            <w:vMerge w:val="restart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5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0C6747" w:rsidRPr="003350EA">
              <w:rPr>
                <w:rFonts w:ascii="Arial" w:hAnsi="Arial" w:cs="Arial"/>
                <w:sz w:val="20"/>
                <w:szCs w:val="20"/>
              </w:rPr>
              <w:t>prawny/forma prawna zgłaszanego Interesariusza Regionalnego</w:t>
            </w:r>
            <w:r w:rsidRPr="003350EA">
              <w:rPr>
                <w:rFonts w:ascii="Arial" w:hAnsi="Arial" w:cs="Arial"/>
                <w:sz w:val="20"/>
                <w:szCs w:val="20"/>
              </w:rPr>
              <w:t xml:space="preserve"> - proszę zaznaczyć X:</w:t>
            </w:r>
          </w:p>
        </w:tc>
      </w:tr>
      <w:tr w:rsidR="00A003F3" w:rsidRPr="003350EA" w:rsidTr="00883291">
        <w:trPr>
          <w:jc w:val="center"/>
        </w:trPr>
        <w:tc>
          <w:tcPr>
            <w:tcW w:w="495" w:type="dxa"/>
            <w:vMerge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Osoba prawna</w:t>
            </w:r>
          </w:p>
        </w:tc>
        <w:tc>
          <w:tcPr>
            <w:tcW w:w="793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  <w:tc>
          <w:tcPr>
            <w:tcW w:w="813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350EA" w:rsidTr="000C6747">
        <w:trPr>
          <w:trHeight w:val="431"/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  <w:gridSpan w:val="5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A003F3" w:rsidRPr="003350EA" w:rsidTr="000C6747">
        <w:trPr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977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350EA" w:rsidTr="000C6747">
        <w:trPr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977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350EA" w:rsidTr="000C6747">
        <w:trPr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77" w:type="dxa"/>
            <w:vAlign w:val="center"/>
          </w:tcPr>
          <w:p w:rsidR="00A003F3" w:rsidRPr="003350EA" w:rsidRDefault="00647794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Adres e</w:t>
            </w:r>
            <w:r w:rsidR="000C6747" w:rsidRPr="003350EA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  <w:gridSpan w:val="5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Osoba wskazana do kontaktu</w:t>
            </w: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77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77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77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C9C" w:rsidRPr="003350EA" w:rsidRDefault="00893C9C" w:rsidP="00893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0CED" w:rsidRPr="003350EA" w:rsidRDefault="00740CED" w:rsidP="00931A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3D84" w:rsidRPr="00713D84" w:rsidRDefault="00713D84" w:rsidP="00713D84">
      <w:pPr>
        <w:spacing w:line="240" w:lineRule="auto"/>
        <w:rPr>
          <w:rFonts w:ascii="Calibri" w:eastAsia="Calibri" w:hAnsi="Calibri"/>
          <w:b/>
        </w:rPr>
      </w:pPr>
      <w:r w:rsidRPr="00F207A5">
        <w:rPr>
          <w:rFonts w:ascii="Calibri" w:eastAsia="Calibri" w:hAnsi="Calibri"/>
          <w:b/>
        </w:rPr>
        <w:t>Klauzula informacyjna dotycząca ochrony danych osobowych</w:t>
      </w:r>
      <w:r w:rsidRPr="00F207A5">
        <w:rPr>
          <w:rFonts w:ascii="Calibri" w:eastAsia="Calibri" w:hAnsi="Calibri"/>
          <w:b/>
        </w:rPr>
        <w:tab/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Na podstawie art. 13 rozporządzenia Parlamentu Europejskiego i Rady (UE) 2016/679 z 27.4.2016 r. w sprawie ochrony osób fizycznych w związku z przetwarzaniem danych osobowych i w sprawie swobodnego przepływu takich danych oraz uchylenia dyrektywy 95/46/WE (dalej: RODO), informuje się, że: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1.</w:t>
      </w:r>
      <w:r w:rsidRPr="003B46C6">
        <w:rPr>
          <w:rFonts w:ascii="Calibri" w:eastAsia="Calibri" w:hAnsi="Calibri"/>
        </w:rPr>
        <w:tab/>
        <w:t xml:space="preserve">Administratorem Pani/Pana danych osobowych jest Zarząd Województwa Łódzkiego,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al. Piłsudskiego 8, 90-051 Łódź;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2.</w:t>
      </w:r>
      <w:r w:rsidRPr="003B46C6">
        <w:rPr>
          <w:rFonts w:ascii="Calibri" w:eastAsia="Calibri" w:hAnsi="Calibri"/>
        </w:rPr>
        <w:tab/>
        <w:t xml:space="preserve">Administrator powołał Inspektora Ochrony Danych, z którym można się skontaktować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w sprawie przetwarzanych danych osobowych pisząc na adres siedziby Administratora lub na adres Inspektora Ochrony Danych:  e-mail: iod@lodzkie.pl;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3.</w:t>
      </w:r>
      <w:r w:rsidRPr="003B46C6">
        <w:rPr>
          <w:rFonts w:ascii="Calibri" w:eastAsia="Calibri" w:hAnsi="Calibri"/>
        </w:rPr>
        <w:tab/>
        <w:t xml:space="preserve">Pani/Pana dane osobowe będą przetwarzane w celach kontaktowych w związku z realizacją projektu </w:t>
      </w:r>
      <w:r w:rsidR="00B7774B">
        <w:rPr>
          <w:rFonts w:ascii="Calibri" w:eastAsia="Calibri" w:hAnsi="Calibri"/>
        </w:rPr>
        <w:t>AQUARES</w:t>
      </w:r>
      <w:r>
        <w:rPr>
          <w:rFonts w:ascii="Calibri" w:eastAsia="Calibri" w:hAnsi="Calibri"/>
        </w:rPr>
        <w:t xml:space="preserve"> </w:t>
      </w:r>
      <w:r w:rsidRPr="003B46C6">
        <w:rPr>
          <w:rFonts w:ascii="Calibri" w:eastAsia="Calibri" w:hAnsi="Calibri"/>
        </w:rPr>
        <w:t>(przesyłanie zaproszeń na spotkania w ramach projektu, przesyłanie informacji dotyczących postępów w realizacji projektu, dokumentów do konsultacji, itp.).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- w przypadku osób fizycznych, które wyrażają zgodę na otrzymywanie informacji w ramach projektu </w:t>
      </w:r>
      <w:r w:rsidR="00B7774B">
        <w:rPr>
          <w:rFonts w:ascii="Calibri" w:eastAsia="Calibri" w:hAnsi="Calibri"/>
        </w:rPr>
        <w:t>AQUARES</w:t>
      </w:r>
      <w:r w:rsidRPr="003B46C6">
        <w:rPr>
          <w:rFonts w:ascii="Calibri" w:eastAsia="Calibri" w:hAnsi="Calibri"/>
        </w:rPr>
        <w:t>, dane osobowe będą przetwarzane na podstawie wyrażonej zgody (art. 6 ust. 1 lit. a) RODO).  W takim przypadku, przysługuje Pani/Panu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 e-mail: projekty.miedzynarodowe@lodzkie.pl;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- w przypadku osób fizycznych, które zostaną zaproszone do wzięcia udziału w spotkaniach w ramach projektu </w:t>
      </w:r>
      <w:r w:rsidR="00B7774B">
        <w:rPr>
          <w:rFonts w:ascii="Calibri" w:eastAsia="Calibri" w:hAnsi="Calibri"/>
        </w:rPr>
        <w:t>AQUARES</w:t>
      </w:r>
      <w:r>
        <w:rPr>
          <w:rFonts w:ascii="Calibri" w:eastAsia="Calibri" w:hAnsi="Calibri"/>
        </w:rPr>
        <w:t xml:space="preserve"> </w:t>
      </w:r>
      <w:r w:rsidRPr="003B46C6">
        <w:rPr>
          <w:rFonts w:ascii="Calibri" w:eastAsia="Calibri" w:hAnsi="Calibri"/>
        </w:rPr>
        <w:t>za granicą, i poniesienia w/w kosztu przez Województwo Łódzkie, niezbędne będzie podanie danych koniecznych do zawarcia celowej umowy (art. 6 ust. 1 lit. b RODO);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4.</w:t>
      </w:r>
      <w:r w:rsidRPr="003B46C6">
        <w:rPr>
          <w:rFonts w:ascii="Calibri" w:eastAsia="Calibri" w:hAnsi="Calibri"/>
        </w:rPr>
        <w:tab/>
        <w:t>Pani/Pana dane osobowe przetwarzane będą przez okres niezbędny do realizacji celu, dla jakiego zostały zebrane oraz zgodnie z terminami archiwizacji określonymi przez ustawy kompetencyjne lub ustawę z dnia 14 cze</w:t>
      </w:r>
      <w:bookmarkStart w:id="0" w:name="_GoBack"/>
      <w:bookmarkEnd w:id="0"/>
      <w:r w:rsidRPr="003B46C6">
        <w:rPr>
          <w:rFonts w:ascii="Calibri" w:eastAsia="Calibri" w:hAnsi="Calibri"/>
        </w:rPr>
        <w:t xml:space="preserve">rwca 1960 r. Kodeks postępowania administracyjnego i ustawę </w:t>
      </w:r>
      <w:r w:rsidRPr="003B46C6">
        <w:rPr>
          <w:rFonts w:ascii="Calibri" w:eastAsia="Calibri" w:hAnsi="Calibri"/>
        </w:rPr>
        <w:lastRenderedPageBreak/>
        <w:t xml:space="preserve">z dnia 14 lipca 1983 r. o narodowym zasobie archiwalnym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 xml:space="preserve">i archiwach, w tym Rozporządzenie Prezesa Rady Ministrów z dnia 18 stycznia 2011 r. w sprawie instrukcji kancelaryjnej, jednolitych rzeczowych wykazów akt oraz instrukcji w sprawie organizacji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i zakresu działania archiwów zakładowych – wieczyście;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5.</w:t>
      </w:r>
      <w:r w:rsidRPr="003B46C6">
        <w:rPr>
          <w:rFonts w:ascii="Calibri" w:eastAsia="Calibri" w:hAnsi="Calibri"/>
        </w:rPr>
        <w:tab/>
        <w:t>Posiada Pani/Pan prawo dostępu do treści swoich danych osobowych (art. 15 RODO), prawo do ich sprostowania (art. 16 RODO), uzupełnienia (art. 16 RODO), prawo do usunięcia lub ograniczenia ich przetwarzania, w przypadku wystąpienia przesłanek o których mowa w art. 17 i 18 RODO;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6.</w:t>
      </w:r>
      <w:r w:rsidRPr="003B46C6">
        <w:rPr>
          <w:rFonts w:ascii="Calibri" w:eastAsia="Calibri" w:hAnsi="Calibri"/>
        </w:rPr>
        <w:tab/>
        <w:t>Przysługuje Pani/Panu prawo wniesienia skargi d</w:t>
      </w:r>
      <w:r>
        <w:rPr>
          <w:rFonts w:ascii="Calibri" w:eastAsia="Calibri" w:hAnsi="Calibri"/>
        </w:rPr>
        <w:t xml:space="preserve">o Prezesa Urzędu Ochrony danych </w:t>
      </w:r>
      <w:r w:rsidRPr="003B46C6">
        <w:rPr>
          <w:rFonts w:ascii="Calibri" w:eastAsia="Calibri" w:hAnsi="Calibri"/>
        </w:rPr>
        <w:t xml:space="preserve">Osobowych gdy uzna Pani/Pan, że przetwarzanie danych narusza przepisy RODO. 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Adres: Urząd Ochrony Danych Osobowych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Stawki 2, 00-193 Warszawa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7.</w:t>
      </w:r>
      <w:r w:rsidRPr="003B46C6">
        <w:rPr>
          <w:rFonts w:ascii="Calibri" w:eastAsia="Calibri" w:hAnsi="Calibri"/>
        </w:rPr>
        <w:tab/>
        <w:t>Podanie przez Panią/Pana danych osobowych jest dobrowolne, niepodanie danych wiąże się z</w:t>
      </w:r>
      <w:r w:rsidR="00B7774B">
        <w:rPr>
          <w:rFonts w:ascii="Calibri" w:eastAsia="Calibri" w:hAnsi="Calibri"/>
        </w:rPr>
        <w:t> </w:t>
      </w:r>
      <w:r w:rsidRPr="003B46C6">
        <w:rPr>
          <w:rFonts w:ascii="Calibri" w:eastAsia="Calibri" w:hAnsi="Calibri"/>
        </w:rPr>
        <w:t>brakiem możliwości otrzymywania przez Panią/Pana informacji i udziału w pracach w/w grupy;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8.</w:t>
      </w:r>
      <w:r w:rsidRPr="003B46C6">
        <w:rPr>
          <w:rFonts w:ascii="Calibri" w:eastAsia="Calibri" w:hAnsi="Calibri"/>
        </w:rPr>
        <w:tab/>
        <w:t xml:space="preserve">Pani/Pana dane osobowe będą udostępniane instytucjom partnerskim projektu </w:t>
      </w:r>
      <w:r w:rsidR="00B7774B">
        <w:rPr>
          <w:rFonts w:ascii="Calibri" w:eastAsia="Calibri" w:hAnsi="Calibri"/>
        </w:rPr>
        <w:t>AQUARES</w:t>
      </w:r>
      <w:r w:rsidRPr="003B46C6">
        <w:rPr>
          <w:rFonts w:ascii="Calibri" w:eastAsia="Calibri" w:hAnsi="Calibri"/>
        </w:rPr>
        <w:t xml:space="preserve">, instytucjom kontrolującym: Centrum Projektów Europejskich oraz instytucjom kontrolującym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w krajach partnerskich ww. projektu, organom publicznym – na ich żądanie.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…………………………………………………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Data, podpis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Zgoda na otrzymywanie informacji w ramach projektu </w:t>
      </w:r>
      <w:r w:rsidR="00B7774B">
        <w:rPr>
          <w:rFonts w:ascii="Calibri" w:eastAsia="Calibri" w:hAnsi="Calibri"/>
        </w:rPr>
        <w:t>AQUARES</w:t>
      </w:r>
      <w:r w:rsidRPr="003B46C6">
        <w:rPr>
          <w:rFonts w:ascii="Calibri" w:eastAsia="Calibri" w:hAnsi="Calibri"/>
        </w:rPr>
        <w:t xml:space="preserve"> (dotyczy osób fizycznych)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Wyrażam zgodę na przetwarzanie przez Zarząd Województwa Łódzkiego moich danych osobowych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 xml:space="preserve">w celu otrzymywania informacji na temat projektu </w:t>
      </w:r>
      <w:r w:rsidR="00B7774B">
        <w:rPr>
          <w:rFonts w:ascii="Calibri" w:eastAsia="Calibri" w:hAnsi="Calibri"/>
        </w:rPr>
        <w:t>AQUARES</w:t>
      </w:r>
      <w:r>
        <w:rPr>
          <w:rFonts w:ascii="Calibri" w:eastAsia="Calibri" w:hAnsi="Calibri"/>
        </w:rPr>
        <w:t xml:space="preserve"> na podany wyżej adres  </w:t>
      </w:r>
      <w:r w:rsidRPr="003B46C6">
        <w:rPr>
          <w:rFonts w:ascii="Calibri" w:eastAsia="Calibri" w:hAnsi="Calibri"/>
        </w:rPr>
        <w:t xml:space="preserve">e-mail.  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…………………………………………………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Data, podpis</w:t>
      </w:r>
    </w:p>
    <w:p w:rsidR="00B117EB" w:rsidRPr="003350EA" w:rsidRDefault="00B117EB" w:rsidP="00713D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117EB" w:rsidRPr="003350EA" w:rsidSect="00B7774B">
      <w:headerReference w:type="default" r:id="rId7"/>
      <w:footerReference w:type="default" r:id="rId8"/>
      <w:pgSz w:w="11906" w:h="16838"/>
      <w:pgMar w:top="851" w:right="1417" w:bottom="1417" w:left="1417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B5" w:rsidRDefault="00110EB5" w:rsidP="00110EB5">
      <w:pPr>
        <w:spacing w:after="0" w:line="240" w:lineRule="auto"/>
      </w:pPr>
      <w:r>
        <w:separator/>
      </w:r>
    </w:p>
  </w:endnote>
  <w:endnote w:type="continuationSeparator" w:id="0">
    <w:p w:rsidR="00110EB5" w:rsidRDefault="00110EB5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8" w:rsidRPr="00985521" w:rsidRDefault="00B7774B" w:rsidP="00985521">
    <w:pPr>
      <w:pStyle w:val="Stopka"/>
    </w:pPr>
    <w:r>
      <w:rPr>
        <w:noProof/>
        <w:lang w:eastAsia="pl-PL"/>
      </w:rPr>
      <w:drawing>
        <wp:inline distT="0" distB="0" distL="0" distR="0" wp14:anchorId="15FA4BFD">
          <wp:extent cx="5761355" cy="1048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B5" w:rsidRDefault="00110EB5" w:rsidP="00110EB5">
      <w:pPr>
        <w:spacing w:after="0" w:line="240" w:lineRule="auto"/>
      </w:pPr>
      <w:r>
        <w:separator/>
      </w:r>
    </w:p>
  </w:footnote>
  <w:footnote w:type="continuationSeparator" w:id="0">
    <w:p w:rsidR="00110EB5" w:rsidRDefault="00110EB5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5" w:rsidRDefault="00110EB5" w:rsidP="00110E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5E00"/>
    <w:multiLevelType w:val="hybridMultilevel"/>
    <w:tmpl w:val="20A840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7"/>
    <w:rsid w:val="00015CAF"/>
    <w:rsid w:val="00037990"/>
    <w:rsid w:val="000C6747"/>
    <w:rsid w:val="00110EB5"/>
    <w:rsid w:val="00163A5D"/>
    <w:rsid w:val="001A45D7"/>
    <w:rsid w:val="00294B38"/>
    <w:rsid w:val="00295282"/>
    <w:rsid w:val="00327BBA"/>
    <w:rsid w:val="003350EA"/>
    <w:rsid w:val="0035060E"/>
    <w:rsid w:val="0044729F"/>
    <w:rsid w:val="0045198F"/>
    <w:rsid w:val="00457F61"/>
    <w:rsid w:val="004B2645"/>
    <w:rsid w:val="004E0AE4"/>
    <w:rsid w:val="00560C92"/>
    <w:rsid w:val="005E3E2D"/>
    <w:rsid w:val="00611E7D"/>
    <w:rsid w:val="00632DBA"/>
    <w:rsid w:val="00647794"/>
    <w:rsid w:val="00713D84"/>
    <w:rsid w:val="00722E8A"/>
    <w:rsid w:val="00740CED"/>
    <w:rsid w:val="007559C8"/>
    <w:rsid w:val="00847860"/>
    <w:rsid w:val="00883291"/>
    <w:rsid w:val="00893C9C"/>
    <w:rsid w:val="008A7CEC"/>
    <w:rsid w:val="00931A89"/>
    <w:rsid w:val="00985521"/>
    <w:rsid w:val="009D65ED"/>
    <w:rsid w:val="00A003F3"/>
    <w:rsid w:val="00B117EB"/>
    <w:rsid w:val="00B7774B"/>
    <w:rsid w:val="00E02C17"/>
    <w:rsid w:val="00E05F99"/>
    <w:rsid w:val="00E77EFB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0A6CE54"/>
  <w15:docId w15:val="{E56CF468-B1A5-406F-875C-60C32917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Iwona Marcinkowska</cp:lastModifiedBy>
  <cp:revision>3</cp:revision>
  <cp:lastPrinted>2018-08-09T08:05:00Z</cp:lastPrinted>
  <dcterms:created xsi:type="dcterms:W3CDTF">2020-04-16T11:53:00Z</dcterms:created>
  <dcterms:modified xsi:type="dcterms:W3CDTF">2020-04-16T11:58:00Z</dcterms:modified>
</cp:coreProperties>
</file>