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663" w:rsidRPr="00FA0AE5" w:rsidRDefault="00846CA2" w:rsidP="00686F35">
      <w:pPr>
        <w:pStyle w:val="Style1"/>
        <w:widowControl/>
        <w:spacing w:line="240" w:lineRule="auto"/>
        <w:rPr>
          <w:rStyle w:val="FontStyle12"/>
          <w:kern w:val="1"/>
          <w:sz w:val="24"/>
          <w:szCs w:val="22"/>
        </w:rPr>
      </w:pPr>
      <w:r w:rsidRPr="00FA0AE5">
        <w:rPr>
          <w:rStyle w:val="FontStyle12"/>
          <w:sz w:val="24"/>
          <w:szCs w:val="22"/>
        </w:rPr>
        <w:t xml:space="preserve">Regulamin </w:t>
      </w:r>
    </w:p>
    <w:p w:rsidR="00846CA2" w:rsidRPr="00FA0AE5" w:rsidRDefault="00846CA2" w:rsidP="00FA0AE5">
      <w:pPr>
        <w:pStyle w:val="Style1"/>
        <w:widowControl/>
        <w:rPr>
          <w:rStyle w:val="FontStyle12"/>
          <w:color w:val="000000"/>
          <w:sz w:val="22"/>
          <w:szCs w:val="22"/>
        </w:rPr>
      </w:pPr>
      <w:r w:rsidRPr="000841F5">
        <w:rPr>
          <w:rStyle w:val="FontStyle12"/>
          <w:sz w:val="22"/>
          <w:szCs w:val="22"/>
        </w:rPr>
        <w:t>uczestnictwa przedsiębiorców</w:t>
      </w:r>
      <w:r w:rsidR="00D269D3" w:rsidRPr="000841F5">
        <w:rPr>
          <w:rStyle w:val="FontStyle12"/>
          <w:sz w:val="22"/>
          <w:szCs w:val="22"/>
        </w:rPr>
        <w:t xml:space="preserve"> z</w:t>
      </w:r>
      <w:r w:rsidRPr="000841F5">
        <w:rPr>
          <w:rStyle w:val="FontStyle12"/>
          <w:sz w:val="22"/>
          <w:szCs w:val="22"/>
        </w:rPr>
        <w:t xml:space="preserve"> sektora MŚP</w:t>
      </w:r>
      <w:r w:rsidR="00702285" w:rsidRPr="000841F5">
        <w:rPr>
          <w:rStyle w:val="FontStyle12"/>
          <w:sz w:val="22"/>
          <w:szCs w:val="22"/>
        </w:rPr>
        <w:t xml:space="preserve"> </w:t>
      </w:r>
      <w:r w:rsidR="006B4030">
        <w:rPr>
          <w:rStyle w:val="FontStyle12"/>
          <w:sz w:val="22"/>
          <w:szCs w:val="22"/>
        </w:rPr>
        <w:t>z Województwa Ł</w:t>
      </w:r>
      <w:r w:rsidRPr="000841F5">
        <w:rPr>
          <w:rStyle w:val="FontStyle12"/>
          <w:sz w:val="22"/>
          <w:szCs w:val="22"/>
        </w:rPr>
        <w:t>ódzkiego</w:t>
      </w:r>
      <w:r w:rsidR="00FA0AE5">
        <w:rPr>
          <w:rStyle w:val="FontStyle12"/>
          <w:sz w:val="22"/>
          <w:szCs w:val="22"/>
        </w:rPr>
        <w:t xml:space="preserve"> </w:t>
      </w:r>
      <w:r w:rsidR="00FA0AE5">
        <w:rPr>
          <w:rStyle w:val="FontStyle12"/>
          <w:sz w:val="22"/>
          <w:szCs w:val="22"/>
        </w:rPr>
        <w:br/>
      </w:r>
      <w:r w:rsidRPr="000841F5">
        <w:rPr>
          <w:rStyle w:val="FontStyle12"/>
          <w:sz w:val="22"/>
          <w:szCs w:val="22"/>
        </w:rPr>
        <w:t xml:space="preserve">w </w:t>
      </w:r>
      <w:r w:rsidR="007E340C">
        <w:rPr>
          <w:b/>
          <w:bCs/>
          <w:color w:val="000000"/>
          <w:sz w:val="22"/>
          <w:szCs w:val="22"/>
        </w:rPr>
        <w:t xml:space="preserve">doradztwie indywidualnym </w:t>
      </w:r>
      <w:r w:rsidRPr="000841F5">
        <w:rPr>
          <w:rStyle w:val="FontStyle12"/>
          <w:b w:val="0"/>
          <w:sz w:val="22"/>
          <w:szCs w:val="22"/>
        </w:rPr>
        <w:t>w ramach</w:t>
      </w:r>
      <w:r w:rsidR="00EE3E90" w:rsidRPr="000841F5">
        <w:rPr>
          <w:rStyle w:val="FontStyle12"/>
          <w:b w:val="0"/>
          <w:sz w:val="22"/>
          <w:szCs w:val="22"/>
        </w:rPr>
        <w:t xml:space="preserve"> projektu</w:t>
      </w:r>
      <w:r w:rsidR="00FA0AE5">
        <w:rPr>
          <w:rStyle w:val="FontStyle12"/>
          <w:sz w:val="22"/>
          <w:szCs w:val="22"/>
        </w:rPr>
        <w:t xml:space="preserve"> </w:t>
      </w:r>
      <w:r w:rsidR="00EE3E90" w:rsidRPr="000841F5">
        <w:rPr>
          <w:rStyle w:val="FontStyle12"/>
          <w:sz w:val="22"/>
          <w:szCs w:val="22"/>
        </w:rPr>
        <w:t xml:space="preserve"> </w:t>
      </w:r>
      <w:r w:rsidR="007E340C" w:rsidRPr="007E340C">
        <w:rPr>
          <w:rStyle w:val="FontStyle12"/>
          <w:sz w:val="22"/>
          <w:szCs w:val="22"/>
        </w:rPr>
        <w:t>„Samorządowe Centrum Gospodarki Cyrkularnej i Umiędzynarodowienia Przedsiębiorstw Łódzkie Green Hub”</w:t>
      </w:r>
      <w:r w:rsidR="00EE3E90" w:rsidRPr="000841F5">
        <w:rPr>
          <w:b/>
          <w:bCs/>
          <w:sz w:val="22"/>
          <w:szCs w:val="22"/>
        </w:rPr>
        <w:t xml:space="preserve"> </w:t>
      </w:r>
      <w:r w:rsidR="00EE3E90" w:rsidRPr="000841F5">
        <w:rPr>
          <w:bCs/>
          <w:sz w:val="22"/>
          <w:szCs w:val="22"/>
        </w:rPr>
        <w:t xml:space="preserve">współfinansowanego </w:t>
      </w:r>
      <w:r w:rsidR="00686F35" w:rsidRPr="000841F5">
        <w:rPr>
          <w:bCs/>
          <w:sz w:val="22"/>
          <w:szCs w:val="22"/>
        </w:rPr>
        <w:t>ze środków</w:t>
      </w:r>
      <w:r w:rsidR="00FA0AE5">
        <w:rPr>
          <w:bCs/>
          <w:sz w:val="22"/>
          <w:szCs w:val="22"/>
        </w:rPr>
        <w:t xml:space="preserve"> </w:t>
      </w:r>
      <w:r w:rsidRPr="000841F5">
        <w:rPr>
          <w:rStyle w:val="FontStyle12"/>
          <w:b w:val="0"/>
          <w:sz w:val="22"/>
          <w:szCs w:val="22"/>
        </w:rPr>
        <w:t>Reg</w:t>
      </w:r>
      <w:r w:rsidR="00EE3E90" w:rsidRPr="000841F5">
        <w:rPr>
          <w:rStyle w:val="FontStyle12"/>
          <w:b w:val="0"/>
          <w:sz w:val="22"/>
          <w:szCs w:val="22"/>
        </w:rPr>
        <w:t xml:space="preserve">ionalnego Programu Operacyjnego </w:t>
      </w:r>
      <w:r w:rsidRPr="000841F5">
        <w:rPr>
          <w:rStyle w:val="FontStyle12"/>
          <w:b w:val="0"/>
          <w:sz w:val="22"/>
          <w:szCs w:val="22"/>
        </w:rPr>
        <w:t>Województwa Łódzkiego na lata 2014-2020.</w:t>
      </w:r>
    </w:p>
    <w:p w:rsidR="00FA0AE5" w:rsidRPr="000841F5" w:rsidRDefault="00FA0AE5" w:rsidP="00686F35">
      <w:pPr>
        <w:pStyle w:val="Style3"/>
        <w:widowControl/>
        <w:spacing w:line="240" w:lineRule="auto"/>
        <w:ind w:right="3974" w:firstLine="0"/>
        <w:rPr>
          <w:sz w:val="22"/>
          <w:szCs w:val="22"/>
        </w:rPr>
      </w:pPr>
    </w:p>
    <w:p w:rsidR="00846CA2" w:rsidRPr="000841F5" w:rsidRDefault="000C1B82" w:rsidP="00686F35">
      <w:pPr>
        <w:pStyle w:val="Style3"/>
        <w:widowControl/>
        <w:spacing w:line="240" w:lineRule="auto"/>
        <w:ind w:left="4395" w:firstLine="0"/>
        <w:rPr>
          <w:rStyle w:val="FontStyle12"/>
          <w:sz w:val="22"/>
          <w:szCs w:val="22"/>
        </w:rPr>
      </w:pPr>
      <w:r w:rsidRPr="000841F5">
        <w:rPr>
          <w:rStyle w:val="FontStyle12"/>
          <w:sz w:val="22"/>
          <w:szCs w:val="22"/>
        </w:rPr>
        <w:t xml:space="preserve">     </w:t>
      </w:r>
      <w:r w:rsidR="00EE3E90" w:rsidRPr="000841F5">
        <w:rPr>
          <w:rStyle w:val="FontStyle12"/>
          <w:sz w:val="22"/>
          <w:szCs w:val="22"/>
        </w:rPr>
        <w:t xml:space="preserve">§ 1 </w:t>
      </w:r>
      <w:r w:rsidRPr="000841F5">
        <w:rPr>
          <w:rStyle w:val="FontStyle12"/>
          <w:sz w:val="22"/>
          <w:szCs w:val="22"/>
        </w:rPr>
        <w:br/>
      </w:r>
      <w:r w:rsidR="00EE3E90" w:rsidRPr="000841F5">
        <w:rPr>
          <w:rStyle w:val="FontStyle12"/>
          <w:sz w:val="22"/>
          <w:szCs w:val="22"/>
        </w:rPr>
        <w:t>Definicje</w:t>
      </w:r>
    </w:p>
    <w:p w:rsidR="00686F35" w:rsidRPr="000841F5" w:rsidRDefault="00686F35" w:rsidP="00686F35">
      <w:pPr>
        <w:pStyle w:val="Style3"/>
        <w:widowControl/>
        <w:spacing w:line="240" w:lineRule="auto"/>
        <w:ind w:left="4395" w:firstLine="0"/>
        <w:rPr>
          <w:rStyle w:val="FontStyle12"/>
          <w:sz w:val="22"/>
          <w:szCs w:val="22"/>
        </w:rPr>
      </w:pPr>
    </w:p>
    <w:p w:rsidR="00AF7682" w:rsidRPr="00E358CF" w:rsidRDefault="007E340C" w:rsidP="009724BC">
      <w:pPr>
        <w:pStyle w:val="Style4"/>
        <w:widowControl/>
        <w:numPr>
          <w:ilvl w:val="0"/>
          <w:numId w:val="6"/>
        </w:numPr>
        <w:spacing w:line="240" w:lineRule="auto"/>
        <w:ind w:left="426" w:hanging="426"/>
        <w:jc w:val="both"/>
        <w:rPr>
          <w:b/>
          <w:bCs/>
          <w:i/>
          <w:iCs/>
          <w:sz w:val="22"/>
          <w:szCs w:val="22"/>
        </w:rPr>
      </w:pPr>
      <w:r w:rsidRPr="00E358CF">
        <w:rPr>
          <w:rStyle w:val="FontStyle14"/>
          <w:sz w:val="22"/>
          <w:szCs w:val="22"/>
        </w:rPr>
        <w:t>Doradztwo indywidualne</w:t>
      </w:r>
      <w:r w:rsidR="00846CA2" w:rsidRPr="00E358CF">
        <w:rPr>
          <w:rStyle w:val="FontStyle14"/>
          <w:sz w:val="22"/>
          <w:szCs w:val="22"/>
        </w:rPr>
        <w:t xml:space="preserve"> -</w:t>
      </w:r>
      <w:r w:rsidR="00EE3E90" w:rsidRPr="00E358CF">
        <w:rPr>
          <w:rStyle w:val="FontStyle14"/>
          <w:sz w:val="22"/>
          <w:szCs w:val="22"/>
        </w:rPr>
        <w:t xml:space="preserve"> </w:t>
      </w:r>
      <w:r w:rsidR="009F7792" w:rsidRPr="00E358CF">
        <w:rPr>
          <w:rStyle w:val="FontStyle14"/>
          <w:sz w:val="22"/>
          <w:szCs w:val="22"/>
        </w:rPr>
        <w:t xml:space="preserve">udzielanie porad indywidualnych </w:t>
      </w:r>
      <w:r w:rsidR="006203CA" w:rsidRPr="00E358CF">
        <w:rPr>
          <w:rStyle w:val="FontStyle14"/>
          <w:sz w:val="22"/>
          <w:szCs w:val="22"/>
        </w:rPr>
        <w:t xml:space="preserve"> przez  </w:t>
      </w:r>
      <w:r w:rsidR="006203CA" w:rsidRPr="00E358CF">
        <w:rPr>
          <w:rFonts w:eastAsia="Arial"/>
          <w:sz w:val="22"/>
          <w:szCs w:val="22"/>
        </w:rPr>
        <w:t xml:space="preserve">eksperta/doradcę </w:t>
      </w:r>
      <w:r w:rsidR="006203CA" w:rsidRPr="00E358CF">
        <w:rPr>
          <w:rFonts w:eastAsia="Arial"/>
          <w:sz w:val="22"/>
          <w:szCs w:val="22"/>
        </w:rPr>
        <w:br/>
        <w:t>w zakresie gospodarki cyrkularnej,</w:t>
      </w:r>
      <w:r w:rsidR="006203CA" w:rsidRPr="00E358CF">
        <w:rPr>
          <w:rStyle w:val="FontStyle14"/>
          <w:sz w:val="22"/>
          <w:szCs w:val="22"/>
        </w:rPr>
        <w:t xml:space="preserve"> </w:t>
      </w:r>
      <w:r w:rsidR="009F7792" w:rsidRPr="00E358CF">
        <w:rPr>
          <w:rStyle w:val="FontStyle14"/>
          <w:sz w:val="22"/>
          <w:szCs w:val="22"/>
        </w:rPr>
        <w:t>podczas konsultacji organizowanych bądź współorganizowanych przez UMWŁ z</w:t>
      </w:r>
      <w:r w:rsidR="003F3EFC" w:rsidRPr="00E358CF">
        <w:rPr>
          <w:rStyle w:val="FontStyle14"/>
          <w:sz w:val="22"/>
          <w:szCs w:val="22"/>
        </w:rPr>
        <w:t xml:space="preserve"> </w:t>
      </w:r>
      <w:r w:rsidR="009F7792" w:rsidRPr="00E358CF">
        <w:rPr>
          <w:rStyle w:val="FontStyle14"/>
          <w:sz w:val="22"/>
          <w:szCs w:val="22"/>
        </w:rPr>
        <w:t>przedsiębiorcami, celem podniesienia</w:t>
      </w:r>
      <w:r w:rsidR="006203CA" w:rsidRPr="00E358CF">
        <w:rPr>
          <w:rStyle w:val="FontStyle14"/>
          <w:sz w:val="22"/>
          <w:szCs w:val="22"/>
        </w:rPr>
        <w:t xml:space="preserve"> </w:t>
      </w:r>
      <w:r w:rsidR="003F3EFC" w:rsidRPr="00E358CF">
        <w:rPr>
          <w:rStyle w:val="FontStyle14"/>
          <w:sz w:val="22"/>
          <w:szCs w:val="22"/>
        </w:rPr>
        <w:t xml:space="preserve"> świadomości </w:t>
      </w:r>
      <w:r w:rsidR="009F7792" w:rsidRPr="00E358CF">
        <w:rPr>
          <w:rStyle w:val="FontStyle14"/>
          <w:sz w:val="22"/>
          <w:szCs w:val="22"/>
        </w:rPr>
        <w:t>w zakresie możliwości uzyskania przewagi konkurencyjnej na rynkach zagranicznych</w:t>
      </w:r>
      <w:r w:rsidR="00714F06" w:rsidRPr="00E358CF">
        <w:rPr>
          <w:bCs/>
          <w:sz w:val="22"/>
          <w:szCs w:val="22"/>
        </w:rPr>
        <w:t>,</w:t>
      </w:r>
      <w:r w:rsidR="00D74A6D" w:rsidRPr="00E358CF">
        <w:rPr>
          <w:bCs/>
          <w:sz w:val="22"/>
          <w:szCs w:val="22"/>
        </w:rPr>
        <w:t xml:space="preserve"> </w:t>
      </w:r>
      <w:r w:rsidR="009F7792" w:rsidRPr="00E358CF">
        <w:rPr>
          <w:rStyle w:val="FontStyle14"/>
          <w:sz w:val="22"/>
          <w:szCs w:val="22"/>
        </w:rPr>
        <w:t>organizowane</w:t>
      </w:r>
      <w:r w:rsidR="00846CA2" w:rsidRPr="00E358CF">
        <w:rPr>
          <w:rStyle w:val="FontStyle14"/>
          <w:sz w:val="22"/>
          <w:szCs w:val="22"/>
        </w:rPr>
        <w:t xml:space="preserve"> w ramach projektu </w:t>
      </w:r>
      <w:r w:rsidR="009F7792" w:rsidRPr="00E358CF">
        <w:rPr>
          <w:bCs/>
          <w:sz w:val="22"/>
          <w:szCs w:val="22"/>
        </w:rPr>
        <w:t>„Samorządowe Centrum Gospodarki Cyrkularnej i Umiędzynarodowienia Przedsiębiorstw Łódzkie Green Hub</w:t>
      </w:r>
      <w:r w:rsidR="00EE3E90" w:rsidRPr="00E358CF">
        <w:rPr>
          <w:bCs/>
          <w:sz w:val="22"/>
          <w:szCs w:val="22"/>
        </w:rPr>
        <w:t>”.</w:t>
      </w:r>
      <w:r w:rsidR="00714F06" w:rsidRPr="00E358CF">
        <w:rPr>
          <w:bCs/>
          <w:sz w:val="22"/>
          <w:szCs w:val="22"/>
        </w:rPr>
        <w:t xml:space="preserve"> </w:t>
      </w:r>
    </w:p>
    <w:p w:rsidR="00D74A6D" w:rsidRPr="003F5FED" w:rsidRDefault="00A32ED1" w:rsidP="009724BC">
      <w:pPr>
        <w:pStyle w:val="Style4"/>
        <w:widowControl/>
        <w:numPr>
          <w:ilvl w:val="0"/>
          <w:numId w:val="6"/>
        </w:numPr>
        <w:spacing w:line="240" w:lineRule="auto"/>
        <w:ind w:left="426" w:hanging="426"/>
        <w:jc w:val="both"/>
        <w:rPr>
          <w:rStyle w:val="FontStyle14"/>
          <w:b/>
          <w:bCs/>
          <w:i/>
          <w:iCs/>
          <w:sz w:val="22"/>
          <w:szCs w:val="22"/>
        </w:rPr>
      </w:pPr>
      <w:r w:rsidRPr="000841F5">
        <w:rPr>
          <w:rStyle w:val="FontStyle14"/>
          <w:sz w:val="22"/>
          <w:szCs w:val="22"/>
        </w:rPr>
        <w:t>UMWŁ - Urząd Marszałkowski Województwa Łódzkiego.</w:t>
      </w:r>
    </w:p>
    <w:p w:rsidR="003F5FED" w:rsidRPr="000841F5" w:rsidRDefault="003F5FED" w:rsidP="009724BC">
      <w:pPr>
        <w:pStyle w:val="Style4"/>
        <w:widowControl/>
        <w:numPr>
          <w:ilvl w:val="0"/>
          <w:numId w:val="6"/>
        </w:numPr>
        <w:spacing w:line="240" w:lineRule="auto"/>
        <w:ind w:left="426" w:hanging="426"/>
        <w:jc w:val="both"/>
        <w:rPr>
          <w:rStyle w:val="FontStyle14"/>
          <w:b/>
          <w:bCs/>
          <w:i/>
          <w:iCs/>
          <w:sz w:val="22"/>
          <w:szCs w:val="22"/>
        </w:rPr>
      </w:pPr>
      <w:r>
        <w:rPr>
          <w:rStyle w:val="FontStyle14"/>
          <w:sz w:val="22"/>
          <w:szCs w:val="22"/>
        </w:rPr>
        <w:t xml:space="preserve">Uczestnik </w:t>
      </w:r>
      <w:r w:rsidR="007E340C">
        <w:rPr>
          <w:rStyle w:val="FontStyle14"/>
          <w:sz w:val="22"/>
          <w:szCs w:val="22"/>
        </w:rPr>
        <w:t>doradztwa</w:t>
      </w:r>
      <w:r>
        <w:rPr>
          <w:rStyle w:val="FontStyle14"/>
          <w:sz w:val="22"/>
          <w:szCs w:val="22"/>
        </w:rPr>
        <w:t xml:space="preserve"> –</w:t>
      </w:r>
      <w:r w:rsidR="00D94BEC">
        <w:rPr>
          <w:rStyle w:val="FontStyle14"/>
          <w:sz w:val="22"/>
          <w:szCs w:val="22"/>
        </w:rPr>
        <w:t xml:space="preserve"> jedna firma</w:t>
      </w:r>
      <w:r>
        <w:rPr>
          <w:rStyle w:val="FontStyle14"/>
          <w:sz w:val="22"/>
          <w:szCs w:val="22"/>
        </w:rPr>
        <w:t xml:space="preserve"> z sektora Mikro, Małych i Średnich przedsiębiorstw.</w:t>
      </w:r>
    </w:p>
    <w:p w:rsidR="00686F35" w:rsidRPr="000841F5" w:rsidRDefault="00686F35" w:rsidP="00686F35">
      <w:pPr>
        <w:pStyle w:val="Style4"/>
        <w:widowControl/>
        <w:spacing w:line="240" w:lineRule="auto"/>
        <w:ind w:left="426" w:firstLine="0"/>
        <w:jc w:val="both"/>
        <w:rPr>
          <w:rStyle w:val="FontStyle13"/>
          <w:sz w:val="22"/>
          <w:szCs w:val="22"/>
        </w:rPr>
      </w:pPr>
    </w:p>
    <w:p w:rsidR="00846CA2" w:rsidRPr="000841F5" w:rsidRDefault="00EE3E90" w:rsidP="00686F35">
      <w:pPr>
        <w:pStyle w:val="Style3"/>
        <w:widowControl/>
        <w:spacing w:line="240" w:lineRule="auto"/>
        <w:ind w:left="394" w:firstLine="0"/>
        <w:jc w:val="center"/>
        <w:rPr>
          <w:rStyle w:val="FontStyle12"/>
          <w:sz w:val="22"/>
          <w:szCs w:val="22"/>
        </w:rPr>
      </w:pPr>
      <w:r w:rsidRPr="000841F5">
        <w:rPr>
          <w:rStyle w:val="FontStyle12"/>
          <w:sz w:val="22"/>
          <w:szCs w:val="22"/>
        </w:rPr>
        <w:t xml:space="preserve">§ 2 </w:t>
      </w:r>
      <w:r w:rsidR="000C1B82" w:rsidRPr="000841F5">
        <w:rPr>
          <w:rStyle w:val="FontStyle12"/>
          <w:sz w:val="22"/>
          <w:szCs w:val="22"/>
        </w:rPr>
        <w:br/>
      </w:r>
      <w:r w:rsidR="00846CA2" w:rsidRPr="000841F5">
        <w:rPr>
          <w:rStyle w:val="FontStyle12"/>
          <w:sz w:val="22"/>
          <w:szCs w:val="22"/>
        </w:rPr>
        <w:t>Postanowienia wstępne</w:t>
      </w:r>
    </w:p>
    <w:p w:rsidR="00686F35" w:rsidRPr="000841F5" w:rsidRDefault="00686F35" w:rsidP="00686F35">
      <w:pPr>
        <w:pStyle w:val="Style3"/>
        <w:widowControl/>
        <w:spacing w:line="240" w:lineRule="auto"/>
        <w:ind w:left="394" w:firstLine="0"/>
        <w:jc w:val="center"/>
        <w:rPr>
          <w:rStyle w:val="FontStyle12"/>
          <w:sz w:val="22"/>
          <w:szCs w:val="22"/>
        </w:rPr>
      </w:pPr>
    </w:p>
    <w:p w:rsidR="00846CA2" w:rsidRPr="00E87BD0" w:rsidRDefault="00857AF1" w:rsidP="009724BC">
      <w:pPr>
        <w:pStyle w:val="Style4"/>
        <w:widowControl/>
        <w:numPr>
          <w:ilvl w:val="0"/>
          <w:numId w:val="12"/>
        </w:numPr>
        <w:spacing w:line="240" w:lineRule="auto"/>
        <w:ind w:left="426" w:hanging="426"/>
        <w:jc w:val="both"/>
        <w:rPr>
          <w:rStyle w:val="FontStyle14"/>
          <w:b/>
          <w:bCs/>
          <w:i/>
          <w:iCs/>
          <w:sz w:val="22"/>
          <w:szCs w:val="22"/>
        </w:rPr>
      </w:pPr>
      <w:r>
        <w:rPr>
          <w:rStyle w:val="FontStyle14"/>
          <w:sz w:val="22"/>
          <w:szCs w:val="22"/>
        </w:rPr>
        <w:t>Doradztwo</w:t>
      </w:r>
      <w:r w:rsidR="00846CA2" w:rsidRPr="000841F5">
        <w:rPr>
          <w:rStyle w:val="FontStyle14"/>
          <w:sz w:val="22"/>
          <w:szCs w:val="22"/>
        </w:rPr>
        <w:t xml:space="preserve"> jest organizowan</w:t>
      </w:r>
      <w:r w:rsidR="003F3EFC">
        <w:rPr>
          <w:rStyle w:val="FontStyle14"/>
          <w:sz w:val="22"/>
          <w:szCs w:val="22"/>
        </w:rPr>
        <w:t>e</w:t>
      </w:r>
      <w:r w:rsidR="00846CA2" w:rsidRPr="000841F5">
        <w:rPr>
          <w:rStyle w:val="FontStyle14"/>
          <w:sz w:val="22"/>
          <w:szCs w:val="22"/>
        </w:rPr>
        <w:t xml:space="preserve"> przez Województwo Łódzkie </w:t>
      </w:r>
      <w:r w:rsidR="009F7792">
        <w:rPr>
          <w:rStyle w:val="FontStyle14"/>
          <w:sz w:val="22"/>
          <w:szCs w:val="22"/>
        </w:rPr>
        <w:t>–</w:t>
      </w:r>
      <w:r w:rsidR="0005611C" w:rsidRPr="000841F5">
        <w:rPr>
          <w:rStyle w:val="FontStyle14"/>
          <w:sz w:val="22"/>
          <w:szCs w:val="22"/>
        </w:rPr>
        <w:t xml:space="preserve"> </w:t>
      </w:r>
      <w:r w:rsidR="009F7792">
        <w:rPr>
          <w:rStyle w:val="FontStyle14"/>
          <w:sz w:val="22"/>
          <w:szCs w:val="22"/>
        </w:rPr>
        <w:t>Departament Promocji</w:t>
      </w:r>
      <w:r w:rsidR="008429B3" w:rsidRPr="000841F5">
        <w:rPr>
          <w:rStyle w:val="FontStyle14"/>
          <w:sz w:val="22"/>
          <w:szCs w:val="22"/>
        </w:rPr>
        <w:t xml:space="preserve"> </w:t>
      </w:r>
      <w:r w:rsidR="00846CA2" w:rsidRPr="000841F5">
        <w:rPr>
          <w:rStyle w:val="FontStyle14"/>
          <w:sz w:val="22"/>
          <w:szCs w:val="22"/>
        </w:rPr>
        <w:t>w</w:t>
      </w:r>
      <w:r w:rsidR="009F7792">
        <w:rPr>
          <w:rStyle w:val="FontStyle14"/>
          <w:sz w:val="22"/>
          <w:szCs w:val="22"/>
        </w:rPr>
        <w:t> </w:t>
      </w:r>
      <w:r w:rsidR="00846CA2" w:rsidRPr="000841F5">
        <w:rPr>
          <w:rStyle w:val="FontStyle14"/>
          <w:sz w:val="22"/>
          <w:szCs w:val="22"/>
        </w:rPr>
        <w:t xml:space="preserve"> ramach</w:t>
      </w:r>
      <w:r w:rsidR="008429B3" w:rsidRPr="000841F5">
        <w:rPr>
          <w:rStyle w:val="FontStyle14"/>
          <w:sz w:val="22"/>
          <w:szCs w:val="22"/>
        </w:rPr>
        <w:t xml:space="preserve"> projektu</w:t>
      </w:r>
      <w:r w:rsidR="00846CA2" w:rsidRPr="000841F5">
        <w:rPr>
          <w:rStyle w:val="FontStyle14"/>
          <w:sz w:val="22"/>
          <w:szCs w:val="22"/>
        </w:rPr>
        <w:t xml:space="preserve"> </w:t>
      </w:r>
      <w:r w:rsidR="008429B3" w:rsidRPr="000841F5">
        <w:rPr>
          <w:rStyle w:val="FontStyle12"/>
          <w:sz w:val="22"/>
          <w:szCs w:val="22"/>
        </w:rPr>
        <w:t>„</w:t>
      </w:r>
      <w:r w:rsidR="009F7792" w:rsidRPr="009F7792">
        <w:rPr>
          <w:b/>
          <w:bCs/>
          <w:sz w:val="22"/>
          <w:szCs w:val="22"/>
        </w:rPr>
        <w:t>Samorządowe Centrum Gospodarki Cyrkularnej i</w:t>
      </w:r>
      <w:r w:rsidR="009F7792">
        <w:rPr>
          <w:b/>
          <w:bCs/>
          <w:sz w:val="22"/>
          <w:szCs w:val="22"/>
        </w:rPr>
        <w:t> </w:t>
      </w:r>
      <w:r w:rsidR="009F7792" w:rsidRPr="009F7792">
        <w:rPr>
          <w:b/>
          <w:bCs/>
          <w:sz w:val="22"/>
          <w:szCs w:val="22"/>
        </w:rPr>
        <w:t xml:space="preserve"> Umiędzynarodowienia Przedsiębiorstw Łódzkie Green Hub</w:t>
      </w:r>
      <w:r w:rsidR="008429B3" w:rsidRPr="000841F5">
        <w:rPr>
          <w:b/>
          <w:bCs/>
          <w:sz w:val="22"/>
          <w:szCs w:val="22"/>
        </w:rPr>
        <w:t xml:space="preserve">” </w:t>
      </w:r>
      <w:r w:rsidR="00846CA2" w:rsidRPr="000841F5">
        <w:rPr>
          <w:rStyle w:val="FontStyle14"/>
          <w:sz w:val="22"/>
          <w:szCs w:val="22"/>
        </w:rPr>
        <w:t>Regionalnego Programu Operacyjnego Województwa Łódzkiego na lata 2014-2020</w:t>
      </w:r>
      <w:r w:rsidR="009C6DFD" w:rsidRPr="000841F5">
        <w:rPr>
          <w:rStyle w:val="FontStyle14"/>
          <w:sz w:val="22"/>
          <w:szCs w:val="22"/>
        </w:rPr>
        <w:t>,</w:t>
      </w:r>
      <w:r w:rsidR="00846CA2" w:rsidRPr="000841F5">
        <w:rPr>
          <w:rStyle w:val="FontStyle14"/>
          <w:sz w:val="22"/>
          <w:szCs w:val="22"/>
        </w:rPr>
        <w:t xml:space="preserve"> II Oś priorytetowa: Innowacyjna i konkurencyjna gospodarka, Działanie: II.2: Internacjonalizacja przedsiębiorstw, Poddziałanie: II.2.2: Promocja gospodarcza regionu.</w:t>
      </w:r>
    </w:p>
    <w:p w:rsidR="00E87BD0" w:rsidRPr="00E87BD0" w:rsidRDefault="000B6318" w:rsidP="009724BC">
      <w:pPr>
        <w:pStyle w:val="Style4"/>
        <w:widowControl/>
        <w:numPr>
          <w:ilvl w:val="0"/>
          <w:numId w:val="12"/>
        </w:numPr>
        <w:spacing w:line="240" w:lineRule="auto"/>
        <w:ind w:left="426" w:hanging="426"/>
        <w:jc w:val="both"/>
        <w:rPr>
          <w:rStyle w:val="FontStyle14"/>
          <w:b/>
          <w:bCs/>
          <w:i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 xml:space="preserve">Za wszelkie kwestie organizacyjne związane z rekrutacją uczestników odpowiada </w:t>
      </w:r>
      <w:r w:rsidRPr="00E358CF">
        <w:rPr>
          <w:rStyle w:val="FontStyle14"/>
          <w:bCs/>
          <w:iCs/>
          <w:sz w:val="22"/>
          <w:szCs w:val="22"/>
        </w:rPr>
        <w:t xml:space="preserve">sekretariat </w:t>
      </w:r>
      <w:r w:rsidRPr="00A47DE4">
        <w:rPr>
          <w:rStyle w:val="FontStyle14"/>
          <w:bCs/>
          <w:iCs/>
          <w:sz w:val="22"/>
          <w:szCs w:val="22"/>
        </w:rPr>
        <w:t xml:space="preserve">konkursu w </w:t>
      </w:r>
      <w:r w:rsidR="009F7792" w:rsidRPr="00A47DE4">
        <w:rPr>
          <w:rStyle w:val="FontStyle14"/>
          <w:bCs/>
          <w:iCs/>
          <w:sz w:val="22"/>
          <w:szCs w:val="22"/>
        </w:rPr>
        <w:t>Wydziale Projektów Międzynarodowych (PM IV)</w:t>
      </w:r>
      <w:r w:rsidRPr="00A47DE4">
        <w:rPr>
          <w:rStyle w:val="FontStyle14"/>
          <w:bCs/>
          <w:iCs/>
          <w:sz w:val="22"/>
          <w:szCs w:val="22"/>
        </w:rPr>
        <w:t>, w</w:t>
      </w:r>
      <w:r w:rsidR="002A6F4B" w:rsidRPr="00A47DE4">
        <w:rPr>
          <w:rStyle w:val="FontStyle14"/>
          <w:bCs/>
          <w:iCs/>
          <w:sz w:val="22"/>
          <w:szCs w:val="22"/>
        </w:rPr>
        <w:t> </w:t>
      </w:r>
      <w:r w:rsidRPr="00A47DE4">
        <w:rPr>
          <w:rStyle w:val="FontStyle14"/>
          <w:bCs/>
          <w:iCs/>
          <w:sz w:val="22"/>
          <w:szCs w:val="22"/>
        </w:rPr>
        <w:t>Urzędzie Marszałkowskim Województwa Łódzkiego, który mieści się przy Al.</w:t>
      </w:r>
      <w:r w:rsidR="00E47030" w:rsidRPr="00A47DE4">
        <w:rPr>
          <w:rStyle w:val="FontStyle14"/>
          <w:bCs/>
          <w:iCs/>
          <w:sz w:val="22"/>
          <w:szCs w:val="22"/>
        </w:rPr>
        <w:t> </w:t>
      </w:r>
      <w:r w:rsidRPr="00A47DE4">
        <w:rPr>
          <w:rStyle w:val="FontStyle14"/>
          <w:bCs/>
          <w:iCs/>
          <w:sz w:val="22"/>
          <w:szCs w:val="22"/>
        </w:rPr>
        <w:t xml:space="preserve">Piłsudskiego </w:t>
      </w:r>
      <w:r w:rsidR="009F7792" w:rsidRPr="00A47DE4">
        <w:rPr>
          <w:rStyle w:val="FontStyle14"/>
          <w:bCs/>
          <w:iCs/>
          <w:sz w:val="22"/>
          <w:szCs w:val="22"/>
        </w:rPr>
        <w:t>12</w:t>
      </w:r>
      <w:r w:rsidRPr="00A47DE4">
        <w:rPr>
          <w:rStyle w:val="FontStyle14"/>
          <w:bCs/>
          <w:iCs/>
          <w:sz w:val="22"/>
          <w:szCs w:val="22"/>
        </w:rPr>
        <w:t xml:space="preserve">, </w:t>
      </w:r>
      <w:r w:rsidR="009F7792" w:rsidRPr="00A47DE4">
        <w:rPr>
          <w:rStyle w:val="FontStyle14"/>
          <w:bCs/>
          <w:iCs/>
          <w:sz w:val="22"/>
          <w:szCs w:val="22"/>
        </w:rPr>
        <w:br/>
      </w:r>
      <w:r w:rsidRPr="00A47DE4">
        <w:rPr>
          <w:rStyle w:val="FontStyle14"/>
          <w:bCs/>
          <w:iCs/>
          <w:sz w:val="22"/>
          <w:szCs w:val="22"/>
        </w:rPr>
        <w:t xml:space="preserve">90-051 Łódź, tel. 42 663 </w:t>
      </w:r>
      <w:r w:rsidR="009F7792" w:rsidRPr="00A47DE4">
        <w:rPr>
          <w:rStyle w:val="FontStyle14"/>
          <w:bCs/>
          <w:iCs/>
          <w:sz w:val="22"/>
          <w:szCs w:val="22"/>
        </w:rPr>
        <w:t>3802</w:t>
      </w:r>
      <w:r w:rsidRPr="00A47DE4">
        <w:rPr>
          <w:rStyle w:val="FontStyle14"/>
          <w:bCs/>
          <w:iCs/>
          <w:sz w:val="22"/>
          <w:szCs w:val="22"/>
        </w:rPr>
        <w:t xml:space="preserve">, </w:t>
      </w:r>
      <w:r w:rsidR="009F7792" w:rsidRPr="00A47DE4">
        <w:rPr>
          <w:rStyle w:val="FontStyle14"/>
          <w:bCs/>
          <w:iCs/>
          <w:sz w:val="22"/>
          <w:szCs w:val="22"/>
        </w:rPr>
        <w:t>42 663 3809</w:t>
      </w:r>
      <w:r w:rsidRPr="00A47DE4">
        <w:rPr>
          <w:rStyle w:val="FontStyle14"/>
          <w:bCs/>
          <w:iCs/>
          <w:sz w:val="22"/>
          <w:szCs w:val="22"/>
        </w:rPr>
        <w:t xml:space="preserve">, e-mail: </w:t>
      </w:r>
      <w:hyperlink r:id="rId8" w:history="1">
        <w:r w:rsidR="009F7792" w:rsidRPr="00A47DE4">
          <w:rPr>
            <w:rStyle w:val="Hipercze"/>
            <w:bCs/>
            <w:iCs/>
            <w:color w:val="auto"/>
            <w:sz w:val="22"/>
            <w:szCs w:val="22"/>
          </w:rPr>
          <w:t>projekty.miedzynarodowe@lodzkie.pl</w:t>
        </w:r>
      </w:hyperlink>
      <w:r w:rsidRPr="00A47DE4">
        <w:rPr>
          <w:rStyle w:val="FontStyle14"/>
          <w:bCs/>
          <w:iCs/>
          <w:sz w:val="22"/>
          <w:szCs w:val="22"/>
        </w:rPr>
        <w:t xml:space="preserve">.  </w:t>
      </w:r>
    </w:p>
    <w:p w:rsidR="00286728" w:rsidRPr="00E87BD0" w:rsidRDefault="00846CA2" w:rsidP="009724BC">
      <w:pPr>
        <w:pStyle w:val="Style4"/>
        <w:widowControl/>
        <w:numPr>
          <w:ilvl w:val="0"/>
          <w:numId w:val="12"/>
        </w:numPr>
        <w:spacing w:line="240" w:lineRule="auto"/>
        <w:ind w:left="426" w:hanging="426"/>
        <w:jc w:val="both"/>
        <w:rPr>
          <w:b/>
          <w:bCs/>
          <w:i/>
          <w:iCs/>
          <w:sz w:val="22"/>
          <w:szCs w:val="22"/>
        </w:rPr>
      </w:pPr>
      <w:r w:rsidRPr="00E87BD0">
        <w:rPr>
          <w:rStyle w:val="FontStyle14"/>
          <w:sz w:val="22"/>
          <w:szCs w:val="22"/>
        </w:rPr>
        <w:t xml:space="preserve">W </w:t>
      </w:r>
      <w:r w:rsidR="00F676E4">
        <w:rPr>
          <w:rStyle w:val="FontStyle14"/>
          <w:sz w:val="22"/>
          <w:szCs w:val="22"/>
        </w:rPr>
        <w:t>doradztwie indywidualnym</w:t>
      </w:r>
      <w:r w:rsidRPr="00E87BD0">
        <w:rPr>
          <w:rStyle w:val="FontStyle14"/>
          <w:sz w:val="22"/>
          <w:szCs w:val="22"/>
        </w:rPr>
        <w:t xml:space="preserve"> mogą wziąć udział wyłącznie</w:t>
      </w:r>
      <w:r w:rsidR="003F5FED" w:rsidRPr="00E87BD0">
        <w:rPr>
          <w:rStyle w:val="FontStyle14"/>
          <w:sz w:val="22"/>
          <w:szCs w:val="22"/>
        </w:rPr>
        <w:t xml:space="preserve"> </w:t>
      </w:r>
      <w:r w:rsidR="007205E7" w:rsidRPr="00E87BD0">
        <w:rPr>
          <w:sz w:val="22"/>
          <w:szCs w:val="22"/>
        </w:rPr>
        <w:t>p</w:t>
      </w:r>
      <w:r w:rsidR="00286728" w:rsidRPr="00E87BD0">
        <w:rPr>
          <w:sz w:val="22"/>
          <w:szCs w:val="22"/>
        </w:rPr>
        <w:t xml:space="preserve">rzedsiębiorcy reprezentujący sektor mikro, małych i średnich przedsiębiorstw rozumianych zgodnie z ustawą z dnia </w:t>
      </w:r>
      <w:r w:rsidR="00E358CF">
        <w:rPr>
          <w:sz w:val="22"/>
          <w:szCs w:val="22"/>
        </w:rPr>
        <w:br/>
      </w:r>
      <w:r w:rsidR="00286728" w:rsidRPr="00E87BD0">
        <w:rPr>
          <w:sz w:val="22"/>
          <w:szCs w:val="22"/>
        </w:rPr>
        <w:t>2 lipca 2004 r. o</w:t>
      </w:r>
      <w:r w:rsidR="00AF4946" w:rsidRPr="00E87BD0">
        <w:rPr>
          <w:sz w:val="22"/>
          <w:szCs w:val="22"/>
        </w:rPr>
        <w:t> </w:t>
      </w:r>
      <w:r w:rsidR="00286728" w:rsidRPr="00E87BD0">
        <w:rPr>
          <w:sz w:val="22"/>
          <w:szCs w:val="22"/>
        </w:rPr>
        <w:t>swobodzie działalności gospodarczej art. 103-110 (tj. Dz. U. z 201</w:t>
      </w:r>
      <w:r w:rsidR="005C3EC3" w:rsidRPr="00E87BD0">
        <w:rPr>
          <w:sz w:val="22"/>
          <w:szCs w:val="22"/>
        </w:rPr>
        <w:t>6</w:t>
      </w:r>
      <w:r w:rsidR="00286728" w:rsidRPr="00E87BD0">
        <w:rPr>
          <w:sz w:val="22"/>
          <w:szCs w:val="22"/>
        </w:rPr>
        <w:t xml:space="preserve"> r., poz. </w:t>
      </w:r>
      <w:r w:rsidR="005C3EC3" w:rsidRPr="00E87BD0">
        <w:rPr>
          <w:sz w:val="22"/>
          <w:szCs w:val="22"/>
        </w:rPr>
        <w:t>1829</w:t>
      </w:r>
      <w:r w:rsidR="00286728" w:rsidRPr="00E87BD0">
        <w:rPr>
          <w:sz w:val="22"/>
          <w:szCs w:val="22"/>
        </w:rPr>
        <w:t xml:space="preserve"> ze zmianami):</w:t>
      </w:r>
    </w:p>
    <w:p w:rsidR="00702285" w:rsidRPr="000841F5" w:rsidRDefault="00702285" w:rsidP="009724BC">
      <w:pPr>
        <w:pStyle w:val="Akapitzlist"/>
        <w:numPr>
          <w:ilvl w:val="0"/>
          <w:numId w:val="7"/>
        </w:numPr>
        <w:ind w:left="1134" w:hanging="425"/>
        <w:jc w:val="both"/>
        <w:rPr>
          <w:rStyle w:val="FontStyle14"/>
          <w:sz w:val="22"/>
          <w:szCs w:val="22"/>
        </w:rPr>
      </w:pPr>
      <w:r w:rsidRPr="000841F5">
        <w:rPr>
          <w:rStyle w:val="FontStyle14"/>
          <w:sz w:val="22"/>
          <w:szCs w:val="22"/>
        </w:rPr>
        <w:t>zarejestrowani i prowadzący działalność na dzień złożenia formularza zgłoszeniowego,</w:t>
      </w:r>
    </w:p>
    <w:p w:rsidR="00702285" w:rsidRPr="000841F5" w:rsidRDefault="00702285" w:rsidP="009724BC">
      <w:pPr>
        <w:pStyle w:val="Akapitzlist"/>
        <w:numPr>
          <w:ilvl w:val="0"/>
          <w:numId w:val="7"/>
        </w:numPr>
        <w:ind w:left="1134" w:hanging="425"/>
        <w:jc w:val="both"/>
        <w:rPr>
          <w:rStyle w:val="FontStyle14"/>
          <w:sz w:val="22"/>
          <w:szCs w:val="22"/>
        </w:rPr>
      </w:pPr>
      <w:r w:rsidRPr="000841F5">
        <w:rPr>
          <w:rStyle w:val="FontStyle14"/>
          <w:sz w:val="22"/>
          <w:szCs w:val="22"/>
        </w:rPr>
        <w:t>z terenu województwa łódzkiego,</w:t>
      </w:r>
    </w:p>
    <w:p w:rsidR="00680DBB" w:rsidRPr="00E358CF" w:rsidRDefault="00846CA2" w:rsidP="009724BC">
      <w:pPr>
        <w:pStyle w:val="Akapitzlist"/>
        <w:numPr>
          <w:ilvl w:val="0"/>
          <w:numId w:val="7"/>
        </w:numPr>
        <w:ind w:left="1134" w:hanging="425"/>
        <w:jc w:val="both"/>
        <w:rPr>
          <w:rStyle w:val="FontStyle14"/>
          <w:sz w:val="22"/>
          <w:szCs w:val="22"/>
        </w:rPr>
      </w:pPr>
      <w:r w:rsidRPr="00E358CF">
        <w:rPr>
          <w:rStyle w:val="FontStyle14"/>
          <w:sz w:val="22"/>
          <w:szCs w:val="22"/>
        </w:rPr>
        <w:t xml:space="preserve">prowadzący  działalność  </w:t>
      </w:r>
      <w:r w:rsidR="00F676E4" w:rsidRPr="00E358CF">
        <w:rPr>
          <w:rStyle w:val="FontStyle14"/>
          <w:sz w:val="22"/>
          <w:szCs w:val="22"/>
        </w:rPr>
        <w:t>w ramach jednej z 6 Regionalnych Inteligentnych Specjalizacji</w:t>
      </w:r>
      <w:r w:rsidR="00680DBB" w:rsidRPr="00E358CF">
        <w:rPr>
          <w:rStyle w:val="FontStyle14"/>
          <w:sz w:val="22"/>
          <w:szCs w:val="22"/>
        </w:rPr>
        <w:t xml:space="preserve"> (</w:t>
      </w:r>
      <w:r w:rsidR="00680DBB" w:rsidRPr="00E358CF">
        <w:rPr>
          <w:sz w:val="22"/>
          <w:szCs w:val="22"/>
        </w:rPr>
        <w:t>nowoczesny przemysł włókienniczy i mody (w tym wzornictwo); zaawansowane materiały budowlane; medycyna, farmacja, kosmetyki; energetyka, w tym odnawialne źródła energii; innowacyjne rolnictwo i przetwórstwo rolno-spożywcze; informatyka i telekomunikacja).</w:t>
      </w:r>
    </w:p>
    <w:p w:rsidR="00846CA2" w:rsidRPr="00E358CF" w:rsidRDefault="00846CA2" w:rsidP="009724BC">
      <w:pPr>
        <w:pStyle w:val="Akapitzlist"/>
        <w:numPr>
          <w:ilvl w:val="0"/>
          <w:numId w:val="13"/>
        </w:numPr>
        <w:ind w:left="426" w:hanging="426"/>
        <w:jc w:val="both"/>
        <w:rPr>
          <w:rStyle w:val="FontStyle14"/>
          <w:sz w:val="22"/>
          <w:szCs w:val="22"/>
        </w:rPr>
      </w:pPr>
      <w:r w:rsidRPr="00E358CF">
        <w:rPr>
          <w:rStyle w:val="FontStyle14"/>
          <w:sz w:val="22"/>
          <w:szCs w:val="22"/>
        </w:rPr>
        <w:t>Regulamin określa:</w:t>
      </w:r>
    </w:p>
    <w:p w:rsidR="00846CA2" w:rsidRPr="000841F5" w:rsidRDefault="00846CA2" w:rsidP="009724BC">
      <w:pPr>
        <w:pStyle w:val="Style7"/>
        <w:widowControl/>
        <w:numPr>
          <w:ilvl w:val="0"/>
          <w:numId w:val="1"/>
        </w:numPr>
        <w:spacing w:line="240" w:lineRule="auto"/>
        <w:ind w:left="360" w:firstLine="349"/>
        <w:rPr>
          <w:rStyle w:val="FontStyle14"/>
          <w:sz w:val="22"/>
          <w:szCs w:val="22"/>
        </w:rPr>
      </w:pPr>
      <w:r w:rsidRPr="000841F5">
        <w:rPr>
          <w:rStyle w:val="FontStyle14"/>
          <w:sz w:val="22"/>
          <w:szCs w:val="22"/>
        </w:rPr>
        <w:t xml:space="preserve">cele uczestnictwa w </w:t>
      </w:r>
      <w:r w:rsidR="00F676E4">
        <w:rPr>
          <w:rStyle w:val="FontStyle14"/>
          <w:sz w:val="22"/>
          <w:szCs w:val="22"/>
        </w:rPr>
        <w:t>doradztwie indywidualnym</w:t>
      </w:r>
      <w:r w:rsidR="008429B3" w:rsidRPr="000841F5">
        <w:rPr>
          <w:rStyle w:val="FontStyle14"/>
          <w:sz w:val="22"/>
          <w:szCs w:val="22"/>
        </w:rPr>
        <w:t>,</w:t>
      </w:r>
    </w:p>
    <w:p w:rsidR="00846CA2" w:rsidRPr="000841F5" w:rsidRDefault="00846CA2" w:rsidP="009724BC">
      <w:pPr>
        <w:pStyle w:val="Style7"/>
        <w:widowControl/>
        <w:numPr>
          <w:ilvl w:val="0"/>
          <w:numId w:val="1"/>
        </w:numPr>
        <w:spacing w:line="240" w:lineRule="auto"/>
        <w:ind w:left="360" w:firstLine="349"/>
        <w:rPr>
          <w:rStyle w:val="FontStyle14"/>
          <w:sz w:val="22"/>
          <w:szCs w:val="22"/>
        </w:rPr>
      </w:pPr>
      <w:r w:rsidRPr="000841F5">
        <w:rPr>
          <w:rStyle w:val="FontStyle14"/>
          <w:sz w:val="22"/>
          <w:szCs w:val="22"/>
        </w:rPr>
        <w:t>zasady zgłaszania uczestnictwa,</w:t>
      </w:r>
    </w:p>
    <w:p w:rsidR="00846CA2" w:rsidRPr="000841F5" w:rsidRDefault="00846CA2" w:rsidP="009724BC">
      <w:pPr>
        <w:pStyle w:val="Style7"/>
        <w:widowControl/>
        <w:numPr>
          <w:ilvl w:val="0"/>
          <w:numId w:val="1"/>
        </w:numPr>
        <w:spacing w:line="240" w:lineRule="auto"/>
        <w:ind w:left="360" w:firstLine="349"/>
        <w:rPr>
          <w:rStyle w:val="FontStyle14"/>
          <w:sz w:val="22"/>
          <w:szCs w:val="22"/>
        </w:rPr>
      </w:pPr>
      <w:r w:rsidRPr="000841F5">
        <w:rPr>
          <w:rStyle w:val="FontStyle14"/>
          <w:sz w:val="22"/>
          <w:szCs w:val="22"/>
        </w:rPr>
        <w:t xml:space="preserve">koszty udziału </w:t>
      </w:r>
      <w:r w:rsidR="00F35D86" w:rsidRPr="000841F5">
        <w:rPr>
          <w:rStyle w:val="FontStyle14"/>
          <w:sz w:val="22"/>
          <w:szCs w:val="22"/>
        </w:rPr>
        <w:t xml:space="preserve">uczestników </w:t>
      </w:r>
      <w:r w:rsidR="00F676E4">
        <w:rPr>
          <w:rStyle w:val="FontStyle14"/>
          <w:sz w:val="22"/>
          <w:szCs w:val="22"/>
        </w:rPr>
        <w:t>doradztwa</w:t>
      </w:r>
      <w:r w:rsidRPr="000841F5">
        <w:rPr>
          <w:rStyle w:val="FontStyle14"/>
          <w:sz w:val="22"/>
          <w:szCs w:val="22"/>
        </w:rPr>
        <w:t>,</w:t>
      </w:r>
    </w:p>
    <w:p w:rsidR="00846CA2" w:rsidRPr="000841F5" w:rsidRDefault="00846CA2" w:rsidP="009724BC">
      <w:pPr>
        <w:pStyle w:val="Style7"/>
        <w:widowControl/>
        <w:numPr>
          <w:ilvl w:val="0"/>
          <w:numId w:val="1"/>
        </w:numPr>
        <w:spacing w:line="240" w:lineRule="auto"/>
        <w:ind w:left="360" w:firstLine="349"/>
        <w:rPr>
          <w:rStyle w:val="FontStyle14"/>
          <w:sz w:val="22"/>
          <w:szCs w:val="22"/>
        </w:rPr>
      </w:pPr>
      <w:r w:rsidRPr="000841F5">
        <w:rPr>
          <w:rStyle w:val="FontStyle14"/>
          <w:sz w:val="22"/>
          <w:szCs w:val="22"/>
        </w:rPr>
        <w:t>kryteria oraz sposób oceny wniosków o uczestnictwo,</w:t>
      </w:r>
    </w:p>
    <w:p w:rsidR="00E87BD0" w:rsidRDefault="00846CA2" w:rsidP="009724BC">
      <w:pPr>
        <w:pStyle w:val="Style7"/>
        <w:widowControl/>
        <w:numPr>
          <w:ilvl w:val="0"/>
          <w:numId w:val="1"/>
        </w:numPr>
        <w:spacing w:line="240" w:lineRule="auto"/>
        <w:ind w:left="360" w:firstLine="349"/>
        <w:rPr>
          <w:rStyle w:val="FontStyle14"/>
          <w:sz w:val="22"/>
          <w:szCs w:val="22"/>
        </w:rPr>
      </w:pPr>
      <w:r w:rsidRPr="000841F5">
        <w:rPr>
          <w:rStyle w:val="FontStyle14"/>
          <w:sz w:val="22"/>
          <w:szCs w:val="22"/>
        </w:rPr>
        <w:t>sposób informowania o przeprowadzeniu naboru.</w:t>
      </w:r>
    </w:p>
    <w:p w:rsidR="008429B3" w:rsidRPr="00E87BD0" w:rsidRDefault="002C4732" w:rsidP="009724BC">
      <w:pPr>
        <w:pStyle w:val="Style7"/>
        <w:widowControl/>
        <w:numPr>
          <w:ilvl w:val="0"/>
          <w:numId w:val="14"/>
        </w:numPr>
        <w:spacing w:line="240" w:lineRule="auto"/>
        <w:ind w:left="426" w:hanging="426"/>
        <w:rPr>
          <w:rStyle w:val="FontStyle14"/>
          <w:sz w:val="22"/>
          <w:szCs w:val="22"/>
        </w:rPr>
      </w:pPr>
      <w:r w:rsidRPr="00E87BD0">
        <w:rPr>
          <w:rStyle w:val="FontStyle14"/>
          <w:sz w:val="22"/>
          <w:szCs w:val="22"/>
        </w:rPr>
        <w:t>U</w:t>
      </w:r>
      <w:r w:rsidR="00846CA2" w:rsidRPr="00E87BD0">
        <w:rPr>
          <w:rStyle w:val="FontStyle14"/>
          <w:sz w:val="22"/>
          <w:szCs w:val="22"/>
        </w:rPr>
        <w:t xml:space="preserve">czestnictwo w </w:t>
      </w:r>
      <w:r w:rsidR="00F676E4">
        <w:rPr>
          <w:rStyle w:val="FontStyle14"/>
          <w:sz w:val="22"/>
          <w:szCs w:val="22"/>
        </w:rPr>
        <w:t>doradztwie</w:t>
      </w:r>
      <w:r w:rsidR="00846CA2" w:rsidRPr="00E87BD0">
        <w:rPr>
          <w:rStyle w:val="FontStyle14"/>
          <w:sz w:val="22"/>
          <w:szCs w:val="22"/>
        </w:rPr>
        <w:t xml:space="preserve"> stanowi pomoc </w:t>
      </w:r>
      <w:r w:rsidR="00846CA2" w:rsidRPr="00E87BD0">
        <w:rPr>
          <w:rStyle w:val="FontStyle11"/>
          <w:sz w:val="22"/>
          <w:szCs w:val="22"/>
        </w:rPr>
        <w:t xml:space="preserve">de minimis </w:t>
      </w:r>
      <w:r w:rsidR="00846CA2" w:rsidRPr="00E87BD0">
        <w:rPr>
          <w:rStyle w:val="FontStyle14"/>
          <w:sz w:val="22"/>
          <w:szCs w:val="22"/>
        </w:rPr>
        <w:t>dla przedsiębiorców, która jest udzielana zgodnie</w:t>
      </w:r>
      <w:r w:rsidR="00AF7682" w:rsidRPr="00E87BD0">
        <w:rPr>
          <w:rStyle w:val="FontStyle14"/>
          <w:sz w:val="22"/>
          <w:szCs w:val="22"/>
        </w:rPr>
        <w:t xml:space="preserve"> </w:t>
      </w:r>
      <w:r w:rsidR="00846CA2" w:rsidRPr="00E87BD0">
        <w:rPr>
          <w:rStyle w:val="FontStyle14"/>
          <w:sz w:val="22"/>
          <w:szCs w:val="22"/>
        </w:rPr>
        <w:t xml:space="preserve">z rozporządzeniem Ministra Infrastruktury i Rozwoju </w:t>
      </w:r>
      <w:r w:rsidR="00E17F96" w:rsidRPr="00E87BD0">
        <w:rPr>
          <w:rStyle w:val="FontStyle14"/>
          <w:sz w:val="22"/>
          <w:szCs w:val="22"/>
        </w:rPr>
        <w:t>z dnia 19</w:t>
      </w:r>
      <w:r w:rsidR="000841F5" w:rsidRPr="00E87BD0">
        <w:rPr>
          <w:rStyle w:val="FontStyle14"/>
          <w:sz w:val="22"/>
          <w:szCs w:val="22"/>
        </w:rPr>
        <w:t> </w:t>
      </w:r>
      <w:r w:rsidR="00E17F96" w:rsidRPr="00E87BD0">
        <w:rPr>
          <w:rStyle w:val="FontStyle14"/>
          <w:sz w:val="22"/>
          <w:szCs w:val="22"/>
        </w:rPr>
        <w:t>marca 2015 r. w sprawie udzielania pomocy de minimis w ramach regionalnych programów operacyjnych na lata 2014–2020 -  Dz. U. 2015, poz. 488.</w:t>
      </w:r>
      <w:r w:rsidR="00846CA2" w:rsidRPr="00E87BD0">
        <w:rPr>
          <w:rStyle w:val="FontStyle14"/>
          <w:sz w:val="22"/>
          <w:szCs w:val="22"/>
        </w:rPr>
        <w:t xml:space="preserve"> </w:t>
      </w:r>
    </w:p>
    <w:p w:rsidR="00DA6618" w:rsidRDefault="00DA6618" w:rsidP="00686F35">
      <w:pPr>
        <w:pStyle w:val="Style7"/>
        <w:widowControl/>
        <w:tabs>
          <w:tab w:val="left" w:pos="567"/>
        </w:tabs>
        <w:spacing w:line="240" w:lineRule="auto"/>
        <w:ind w:left="567" w:firstLine="0"/>
        <w:rPr>
          <w:sz w:val="22"/>
          <w:szCs w:val="22"/>
        </w:rPr>
      </w:pPr>
    </w:p>
    <w:p w:rsidR="00846CA2" w:rsidRPr="00C23D51" w:rsidRDefault="00EE3E90" w:rsidP="00686F35">
      <w:pPr>
        <w:pStyle w:val="Style1"/>
        <w:widowControl/>
        <w:spacing w:line="240" w:lineRule="auto"/>
        <w:ind w:left="269"/>
        <w:rPr>
          <w:rStyle w:val="FontStyle12"/>
          <w:sz w:val="22"/>
          <w:szCs w:val="22"/>
        </w:rPr>
      </w:pPr>
      <w:r w:rsidRPr="00C23D51">
        <w:rPr>
          <w:rStyle w:val="FontStyle12"/>
          <w:sz w:val="22"/>
          <w:szCs w:val="22"/>
        </w:rPr>
        <w:t xml:space="preserve">§ 3 </w:t>
      </w:r>
      <w:r w:rsidR="000C1B82" w:rsidRPr="00C23D51">
        <w:rPr>
          <w:rStyle w:val="FontStyle12"/>
          <w:sz w:val="22"/>
          <w:szCs w:val="22"/>
        </w:rPr>
        <w:br/>
      </w:r>
      <w:r w:rsidR="00846CA2" w:rsidRPr="00C23D51">
        <w:rPr>
          <w:rStyle w:val="FontStyle12"/>
          <w:sz w:val="22"/>
          <w:szCs w:val="22"/>
        </w:rPr>
        <w:t>Cele uczestnictwa</w:t>
      </w:r>
    </w:p>
    <w:p w:rsidR="00BE1C0B" w:rsidRDefault="00846CA2" w:rsidP="009724BC">
      <w:pPr>
        <w:pStyle w:val="Style7"/>
        <w:widowControl/>
        <w:numPr>
          <w:ilvl w:val="0"/>
          <w:numId w:val="2"/>
        </w:numPr>
        <w:tabs>
          <w:tab w:val="left" w:pos="365"/>
        </w:tabs>
        <w:spacing w:line="240" w:lineRule="auto"/>
        <w:ind w:left="363" w:hanging="363"/>
        <w:rPr>
          <w:rStyle w:val="FontStyle14"/>
          <w:sz w:val="22"/>
          <w:szCs w:val="22"/>
        </w:rPr>
      </w:pPr>
      <w:r w:rsidRPr="00C23D51">
        <w:rPr>
          <w:rStyle w:val="FontStyle14"/>
          <w:sz w:val="22"/>
          <w:szCs w:val="22"/>
        </w:rPr>
        <w:t xml:space="preserve">Celem udziału w </w:t>
      </w:r>
      <w:r w:rsidR="00857AF1" w:rsidRPr="00C23D51">
        <w:rPr>
          <w:rStyle w:val="FontStyle14"/>
          <w:sz w:val="22"/>
          <w:szCs w:val="22"/>
        </w:rPr>
        <w:t xml:space="preserve">doradztwie </w:t>
      </w:r>
      <w:r w:rsidR="00BE1C0B" w:rsidRPr="00BE1C0B">
        <w:rPr>
          <w:rStyle w:val="FontStyle14"/>
          <w:sz w:val="22"/>
          <w:szCs w:val="22"/>
        </w:rPr>
        <w:t>jest</w:t>
      </w:r>
      <w:r w:rsidR="00BE1C0B">
        <w:rPr>
          <w:rStyle w:val="FontStyle14"/>
          <w:sz w:val="22"/>
          <w:szCs w:val="22"/>
        </w:rPr>
        <w:t xml:space="preserve"> </w:t>
      </w:r>
      <w:r w:rsidR="00BE1C0B" w:rsidRPr="00BE1C0B">
        <w:rPr>
          <w:rStyle w:val="FontStyle14"/>
          <w:sz w:val="22"/>
          <w:szCs w:val="22"/>
        </w:rPr>
        <w:t>podniesienie efektywności zarządzania zasobami przedsiębiorstw, przy wykorzystaniu  eksperckiej wiedzy doradcó</w:t>
      </w:r>
      <w:r w:rsidR="00BE1C0B">
        <w:rPr>
          <w:rStyle w:val="FontStyle14"/>
          <w:sz w:val="22"/>
          <w:szCs w:val="22"/>
        </w:rPr>
        <w:t>w.</w:t>
      </w:r>
    </w:p>
    <w:p w:rsidR="00C23D51" w:rsidRDefault="00BE1C0B" w:rsidP="00C23D51">
      <w:pPr>
        <w:pStyle w:val="Style7"/>
        <w:widowControl/>
        <w:tabs>
          <w:tab w:val="left" w:pos="365"/>
        </w:tabs>
        <w:spacing w:line="240" w:lineRule="auto"/>
        <w:ind w:left="363" w:firstLine="0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 xml:space="preserve">Celem  doradztwa jest także </w:t>
      </w:r>
      <w:r w:rsidRPr="00BE1C0B">
        <w:rPr>
          <w:rStyle w:val="FontStyle14"/>
          <w:sz w:val="22"/>
          <w:szCs w:val="22"/>
        </w:rPr>
        <w:t>zwiększenie efektywnoś</w:t>
      </w:r>
      <w:r>
        <w:rPr>
          <w:rStyle w:val="FontStyle14"/>
          <w:sz w:val="22"/>
          <w:szCs w:val="22"/>
        </w:rPr>
        <w:t>c</w:t>
      </w:r>
      <w:r w:rsidRPr="00BE1C0B">
        <w:rPr>
          <w:rStyle w:val="FontStyle14"/>
          <w:sz w:val="22"/>
          <w:szCs w:val="22"/>
        </w:rPr>
        <w:t>i działań</w:t>
      </w:r>
      <w:r>
        <w:rPr>
          <w:rStyle w:val="FontStyle14"/>
          <w:sz w:val="22"/>
          <w:szCs w:val="22"/>
        </w:rPr>
        <w:t xml:space="preserve"> na rzecz podniesienia świadomości przedsiębiorców w zakresie możliwości uzyskania przewagi konkurencyjnej na rynkach zagranicznych, dzięki  wprowadzeniu rozwiązań cyrkularnych. </w:t>
      </w:r>
    </w:p>
    <w:p w:rsidR="00157744" w:rsidRDefault="00857AF1" w:rsidP="00157744">
      <w:pPr>
        <w:pStyle w:val="Style7"/>
        <w:widowControl/>
        <w:numPr>
          <w:ilvl w:val="0"/>
          <w:numId w:val="2"/>
        </w:numPr>
        <w:tabs>
          <w:tab w:val="left" w:pos="365"/>
        </w:tabs>
        <w:spacing w:line="240" w:lineRule="auto"/>
        <w:ind w:left="363" w:hanging="363"/>
        <w:rPr>
          <w:rStyle w:val="FontStyle14"/>
          <w:sz w:val="22"/>
          <w:szCs w:val="22"/>
        </w:rPr>
      </w:pPr>
      <w:r w:rsidRPr="00C23D51">
        <w:rPr>
          <w:rStyle w:val="FontStyle14"/>
          <w:sz w:val="22"/>
          <w:szCs w:val="22"/>
        </w:rPr>
        <w:t xml:space="preserve">Usługi doradcze polegać będą na wsparciu 20 przedsiębiorców z sektora MŚP </w:t>
      </w:r>
      <w:r w:rsidR="00C23D51">
        <w:rPr>
          <w:rStyle w:val="FontStyle14"/>
          <w:sz w:val="22"/>
          <w:szCs w:val="22"/>
        </w:rPr>
        <w:br/>
      </w:r>
      <w:r w:rsidRPr="00C23D51">
        <w:rPr>
          <w:rStyle w:val="FontStyle14"/>
          <w:sz w:val="22"/>
          <w:szCs w:val="22"/>
        </w:rPr>
        <w:t>z województwa łódzkiego zainteresowanych transformacją przedsi</w:t>
      </w:r>
      <w:r w:rsidR="00C23D51">
        <w:rPr>
          <w:rStyle w:val="FontStyle14"/>
          <w:sz w:val="22"/>
          <w:szCs w:val="22"/>
        </w:rPr>
        <w:t xml:space="preserve">ębiorstwa w kierunku gospodarki </w:t>
      </w:r>
      <w:r w:rsidRPr="00C23D51">
        <w:rPr>
          <w:rStyle w:val="FontStyle14"/>
          <w:sz w:val="22"/>
          <w:szCs w:val="22"/>
        </w:rPr>
        <w:t>o obiegu zamkniętym.</w:t>
      </w:r>
    </w:p>
    <w:p w:rsidR="00C23D51" w:rsidRPr="00157744" w:rsidRDefault="00857AF1" w:rsidP="00157744">
      <w:pPr>
        <w:pStyle w:val="Style7"/>
        <w:widowControl/>
        <w:numPr>
          <w:ilvl w:val="0"/>
          <w:numId w:val="2"/>
        </w:numPr>
        <w:tabs>
          <w:tab w:val="left" w:pos="365"/>
        </w:tabs>
        <w:spacing w:line="240" w:lineRule="auto"/>
        <w:ind w:left="363" w:hanging="363"/>
        <w:rPr>
          <w:rStyle w:val="FontStyle14"/>
          <w:sz w:val="22"/>
          <w:szCs w:val="22"/>
        </w:rPr>
      </w:pPr>
      <w:r w:rsidRPr="00157744">
        <w:rPr>
          <w:rStyle w:val="FontStyle14"/>
          <w:sz w:val="22"/>
          <w:szCs w:val="22"/>
        </w:rPr>
        <w:t>Usługa doradztwa będzie polegała w  szczególności na:</w:t>
      </w:r>
    </w:p>
    <w:p w:rsidR="00857AF1" w:rsidRDefault="00857AF1" w:rsidP="009724BC">
      <w:pPr>
        <w:pStyle w:val="Style7"/>
        <w:widowControl/>
        <w:numPr>
          <w:ilvl w:val="0"/>
          <w:numId w:val="19"/>
        </w:numPr>
        <w:tabs>
          <w:tab w:val="left" w:pos="365"/>
        </w:tabs>
        <w:spacing w:line="240" w:lineRule="auto"/>
        <w:rPr>
          <w:rStyle w:val="FontStyle14"/>
          <w:sz w:val="22"/>
          <w:szCs w:val="22"/>
        </w:rPr>
      </w:pPr>
      <w:r w:rsidRPr="00C23D51">
        <w:rPr>
          <w:rStyle w:val="FontStyle14"/>
          <w:sz w:val="22"/>
          <w:szCs w:val="22"/>
        </w:rPr>
        <w:t>analizie mode</w:t>
      </w:r>
      <w:r w:rsidR="00E358CF">
        <w:rPr>
          <w:rStyle w:val="FontStyle14"/>
          <w:sz w:val="22"/>
          <w:szCs w:val="22"/>
        </w:rPr>
        <w:t>lu biznesowego przedsiębiorstwa,</w:t>
      </w:r>
    </w:p>
    <w:p w:rsidR="00857AF1" w:rsidRDefault="00857AF1" w:rsidP="009724BC">
      <w:pPr>
        <w:pStyle w:val="Style7"/>
        <w:widowControl/>
        <w:numPr>
          <w:ilvl w:val="0"/>
          <w:numId w:val="19"/>
        </w:numPr>
        <w:tabs>
          <w:tab w:val="left" w:pos="365"/>
        </w:tabs>
        <w:spacing w:line="240" w:lineRule="auto"/>
        <w:rPr>
          <w:rStyle w:val="FontStyle14"/>
          <w:sz w:val="22"/>
          <w:szCs w:val="22"/>
        </w:rPr>
      </w:pPr>
      <w:r w:rsidRPr="00C23D51">
        <w:rPr>
          <w:rStyle w:val="FontStyle14"/>
          <w:sz w:val="22"/>
          <w:szCs w:val="22"/>
        </w:rPr>
        <w:t>analizie gospodarki</w:t>
      </w:r>
      <w:r w:rsidR="00E358CF">
        <w:rPr>
          <w:rStyle w:val="FontStyle14"/>
          <w:sz w:val="22"/>
          <w:szCs w:val="22"/>
        </w:rPr>
        <w:t xml:space="preserve"> odpadami w procesach produkcji,</w:t>
      </w:r>
    </w:p>
    <w:p w:rsidR="00857AF1" w:rsidRDefault="00857AF1" w:rsidP="009724BC">
      <w:pPr>
        <w:pStyle w:val="Style7"/>
        <w:widowControl/>
        <w:numPr>
          <w:ilvl w:val="0"/>
          <w:numId w:val="19"/>
        </w:numPr>
        <w:tabs>
          <w:tab w:val="left" w:pos="365"/>
        </w:tabs>
        <w:spacing w:line="240" w:lineRule="auto"/>
        <w:rPr>
          <w:rStyle w:val="FontStyle14"/>
          <w:sz w:val="22"/>
          <w:szCs w:val="22"/>
        </w:rPr>
      </w:pPr>
      <w:r w:rsidRPr="00C23D51">
        <w:rPr>
          <w:rStyle w:val="FontStyle14"/>
          <w:sz w:val="22"/>
          <w:szCs w:val="22"/>
        </w:rPr>
        <w:t>analizie fun</w:t>
      </w:r>
      <w:r w:rsidR="00E358CF">
        <w:rPr>
          <w:rStyle w:val="FontStyle14"/>
          <w:sz w:val="22"/>
          <w:szCs w:val="22"/>
        </w:rPr>
        <w:t>kcjonujących łańcuchów wartości,</w:t>
      </w:r>
    </w:p>
    <w:p w:rsidR="00857AF1" w:rsidRPr="00C23D51" w:rsidRDefault="00857AF1" w:rsidP="009724BC">
      <w:pPr>
        <w:pStyle w:val="Style7"/>
        <w:widowControl/>
        <w:numPr>
          <w:ilvl w:val="0"/>
          <w:numId w:val="19"/>
        </w:numPr>
        <w:tabs>
          <w:tab w:val="left" w:pos="365"/>
        </w:tabs>
        <w:spacing w:line="240" w:lineRule="auto"/>
        <w:rPr>
          <w:rStyle w:val="FontStyle14"/>
          <w:sz w:val="22"/>
          <w:szCs w:val="22"/>
        </w:rPr>
      </w:pPr>
      <w:r w:rsidRPr="00C23D51">
        <w:rPr>
          <w:rStyle w:val="FontStyle14"/>
          <w:sz w:val="22"/>
          <w:szCs w:val="22"/>
        </w:rPr>
        <w:t>analizie możliwości zastosowania eko-p</w:t>
      </w:r>
      <w:r w:rsidR="00E358CF">
        <w:rPr>
          <w:rStyle w:val="FontStyle14"/>
          <w:sz w:val="22"/>
          <w:szCs w:val="22"/>
        </w:rPr>
        <w:t>rojektowania i eko-certyfikacji,</w:t>
      </w:r>
    </w:p>
    <w:p w:rsidR="00C23D51" w:rsidRPr="00C23D51" w:rsidRDefault="00857AF1" w:rsidP="00C23D51">
      <w:pPr>
        <w:pStyle w:val="Style7"/>
        <w:widowControl/>
        <w:tabs>
          <w:tab w:val="left" w:pos="365"/>
        </w:tabs>
        <w:spacing w:line="240" w:lineRule="auto"/>
        <w:ind w:left="363" w:firstLine="0"/>
        <w:rPr>
          <w:rStyle w:val="FontStyle14"/>
          <w:sz w:val="22"/>
          <w:szCs w:val="22"/>
        </w:rPr>
      </w:pPr>
      <w:r w:rsidRPr="00C23D51">
        <w:rPr>
          <w:rStyle w:val="FontStyle14"/>
          <w:sz w:val="22"/>
          <w:szCs w:val="22"/>
        </w:rPr>
        <w:t xml:space="preserve">oraz wskazaniu aspektów, których zmiana przyczyni się do optymalizacji wykorzystania zasobów i surowców, zwiększenia efektywności ekonomicznej przedsiębiorstwa, pozyskania nowych klientów lub wejścia na nowe rynki. </w:t>
      </w:r>
      <w:r w:rsidR="003D7B90">
        <w:rPr>
          <w:rStyle w:val="FontStyle14"/>
          <w:sz w:val="22"/>
          <w:szCs w:val="22"/>
        </w:rPr>
        <w:t>UMWŁ</w:t>
      </w:r>
      <w:r w:rsidRPr="00C23D51">
        <w:rPr>
          <w:rStyle w:val="FontStyle14"/>
          <w:sz w:val="22"/>
          <w:szCs w:val="22"/>
        </w:rPr>
        <w:t xml:space="preserve"> w ramach formularza rekrutacyjnego dla przedsiębiorców pozyska informację o  tematach/obszarach wymagających doradztwa/zmiany/ ulepszenia. </w:t>
      </w:r>
    </w:p>
    <w:p w:rsidR="00857AF1" w:rsidRPr="00A239EF" w:rsidRDefault="006203CA" w:rsidP="009724BC">
      <w:pPr>
        <w:pStyle w:val="Style7"/>
        <w:widowControl/>
        <w:numPr>
          <w:ilvl w:val="0"/>
          <w:numId w:val="2"/>
        </w:numPr>
        <w:tabs>
          <w:tab w:val="left" w:pos="365"/>
        </w:tabs>
        <w:spacing w:line="240" w:lineRule="auto"/>
        <w:ind w:firstLine="0"/>
        <w:rPr>
          <w:rStyle w:val="FontStyle14"/>
          <w:sz w:val="22"/>
          <w:szCs w:val="22"/>
        </w:rPr>
      </w:pPr>
      <w:r w:rsidRPr="006203CA">
        <w:rPr>
          <w:rStyle w:val="FontStyle14"/>
          <w:sz w:val="22"/>
          <w:szCs w:val="22"/>
        </w:rPr>
        <w:t>Na zakoń</w:t>
      </w:r>
      <w:r w:rsidR="00A239EF">
        <w:rPr>
          <w:rStyle w:val="FontStyle14"/>
          <w:sz w:val="22"/>
          <w:szCs w:val="22"/>
        </w:rPr>
        <w:t>czenie Uczestnicy</w:t>
      </w:r>
      <w:r w:rsidR="00C23D51" w:rsidRPr="006203CA">
        <w:rPr>
          <w:rStyle w:val="FontStyle14"/>
          <w:sz w:val="22"/>
          <w:szCs w:val="22"/>
        </w:rPr>
        <w:t xml:space="preserve"> doradztwa otrzyma</w:t>
      </w:r>
      <w:r w:rsidR="00A239EF">
        <w:rPr>
          <w:rStyle w:val="FontStyle14"/>
          <w:sz w:val="22"/>
          <w:szCs w:val="22"/>
        </w:rPr>
        <w:t>ją</w:t>
      </w:r>
      <w:r w:rsidR="00C23D51" w:rsidRPr="006203CA">
        <w:rPr>
          <w:rStyle w:val="FontStyle14"/>
          <w:sz w:val="22"/>
          <w:szCs w:val="22"/>
        </w:rPr>
        <w:t xml:space="preserve"> pisemne rekomendacje </w:t>
      </w:r>
      <w:r w:rsidR="00A239EF">
        <w:rPr>
          <w:rStyle w:val="FontStyle14"/>
          <w:sz w:val="22"/>
          <w:szCs w:val="22"/>
        </w:rPr>
        <w:br/>
      </w:r>
      <w:r w:rsidR="00C23D51" w:rsidRPr="006203CA">
        <w:rPr>
          <w:rStyle w:val="FontStyle14"/>
          <w:sz w:val="22"/>
          <w:szCs w:val="22"/>
        </w:rPr>
        <w:t xml:space="preserve">od </w:t>
      </w:r>
      <w:r w:rsidRPr="00A239EF">
        <w:rPr>
          <w:rStyle w:val="FontStyle14"/>
          <w:sz w:val="22"/>
          <w:szCs w:val="22"/>
        </w:rPr>
        <w:t>eksperta/doradcy w zakresie gospodarki cyrkularnej.</w:t>
      </w:r>
    </w:p>
    <w:p w:rsidR="00A239EF" w:rsidRDefault="006203CA" w:rsidP="009724BC">
      <w:pPr>
        <w:pStyle w:val="Style7"/>
        <w:widowControl/>
        <w:numPr>
          <w:ilvl w:val="0"/>
          <w:numId w:val="2"/>
        </w:numPr>
        <w:tabs>
          <w:tab w:val="left" w:pos="365"/>
        </w:tabs>
        <w:spacing w:line="240" w:lineRule="auto"/>
        <w:ind w:left="363" w:hanging="363"/>
        <w:rPr>
          <w:rStyle w:val="FontStyle14"/>
          <w:sz w:val="22"/>
          <w:szCs w:val="22"/>
        </w:rPr>
      </w:pPr>
      <w:r w:rsidRPr="00A239EF">
        <w:rPr>
          <w:rStyle w:val="FontStyle14"/>
          <w:sz w:val="22"/>
          <w:szCs w:val="22"/>
        </w:rPr>
        <w:t xml:space="preserve">Cele  doradztwa  wpisują się w </w:t>
      </w:r>
      <w:r w:rsidR="00A239EF" w:rsidRPr="00A239EF">
        <w:rPr>
          <w:rStyle w:val="FontStyle14"/>
          <w:sz w:val="22"/>
          <w:szCs w:val="22"/>
        </w:rPr>
        <w:t xml:space="preserve"> cel główny </w:t>
      </w:r>
      <w:r w:rsidRPr="00A239EF">
        <w:rPr>
          <w:rStyle w:val="FontStyle14"/>
          <w:sz w:val="22"/>
          <w:szCs w:val="22"/>
        </w:rPr>
        <w:t>projektu</w:t>
      </w:r>
      <w:r w:rsidR="00A239EF">
        <w:rPr>
          <w:rStyle w:val="FontStyle14"/>
          <w:sz w:val="22"/>
          <w:szCs w:val="22"/>
        </w:rPr>
        <w:t xml:space="preserve"> oraz cele szczegółowe tj. </w:t>
      </w:r>
      <w:r w:rsidR="00A239EF" w:rsidRPr="00A239EF">
        <w:rPr>
          <w:rStyle w:val="FontStyle14"/>
          <w:sz w:val="22"/>
          <w:szCs w:val="22"/>
        </w:rPr>
        <w:t xml:space="preserve">zwiększenie międzynarodowej rangi gospodarczej woj. łódzkiego poprzez implementację i rozwój nowoczesnego systemu informacji gospodarczej wspierającego zasobooszczędność produkcji oraz efektywne gospodarowanie zasobami. </w:t>
      </w:r>
    </w:p>
    <w:p w:rsidR="00A239EF" w:rsidRPr="00A239EF" w:rsidRDefault="00A239EF" w:rsidP="00A239EF">
      <w:pPr>
        <w:pStyle w:val="Style7"/>
        <w:widowControl/>
        <w:tabs>
          <w:tab w:val="left" w:pos="365"/>
        </w:tabs>
        <w:spacing w:line="240" w:lineRule="auto"/>
        <w:ind w:left="363" w:firstLine="0"/>
        <w:rPr>
          <w:rStyle w:val="FontStyle14"/>
          <w:sz w:val="22"/>
          <w:szCs w:val="22"/>
        </w:rPr>
      </w:pPr>
      <w:r w:rsidRPr="00A239EF">
        <w:rPr>
          <w:rStyle w:val="FontStyle14"/>
          <w:sz w:val="22"/>
          <w:szCs w:val="22"/>
        </w:rPr>
        <w:t>Cele szczegółowe obejmują:</w:t>
      </w:r>
    </w:p>
    <w:p w:rsidR="00A239EF" w:rsidRDefault="00A239EF" w:rsidP="009724BC">
      <w:pPr>
        <w:pStyle w:val="Style7"/>
        <w:widowControl/>
        <w:numPr>
          <w:ilvl w:val="0"/>
          <w:numId w:val="20"/>
        </w:numPr>
        <w:tabs>
          <w:tab w:val="left" w:pos="365"/>
        </w:tabs>
        <w:spacing w:line="240" w:lineRule="auto"/>
        <w:rPr>
          <w:rStyle w:val="FontStyle14"/>
          <w:sz w:val="22"/>
          <w:szCs w:val="22"/>
        </w:rPr>
      </w:pPr>
      <w:r w:rsidRPr="00A239EF">
        <w:rPr>
          <w:rStyle w:val="FontStyle14"/>
          <w:sz w:val="22"/>
          <w:szCs w:val="22"/>
        </w:rPr>
        <w:t>wzrost konkurencyjności firm z regionu łódzkiego na rynku europejskim i włączenie przedsiębiorców w międzynarodowy nurt korzyści płynących z wdrażania rozwiązań gospodarki cyrkularnej,</w:t>
      </w:r>
    </w:p>
    <w:p w:rsidR="00A239EF" w:rsidRPr="00A239EF" w:rsidRDefault="00A239EF" w:rsidP="009724BC">
      <w:pPr>
        <w:pStyle w:val="Style7"/>
        <w:widowControl/>
        <w:numPr>
          <w:ilvl w:val="0"/>
          <w:numId w:val="20"/>
        </w:numPr>
        <w:tabs>
          <w:tab w:val="left" w:pos="365"/>
        </w:tabs>
        <w:spacing w:line="240" w:lineRule="auto"/>
        <w:rPr>
          <w:rStyle w:val="FontStyle14"/>
          <w:sz w:val="22"/>
          <w:szCs w:val="22"/>
        </w:rPr>
      </w:pPr>
      <w:r w:rsidRPr="00A239EF">
        <w:rPr>
          <w:rStyle w:val="FontStyle14"/>
          <w:sz w:val="22"/>
          <w:szCs w:val="22"/>
        </w:rPr>
        <w:t xml:space="preserve">internacjonalizacja działalności przedsiębiorstw z województwa łódzkiego </w:t>
      </w:r>
      <w:r>
        <w:rPr>
          <w:rStyle w:val="FontStyle14"/>
          <w:sz w:val="22"/>
          <w:szCs w:val="22"/>
        </w:rPr>
        <w:br/>
      </w:r>
      <w:r w:rsidRPr="00A239EF">
        <w:rPr>
          <w:rStyle w:val="FontStyle14"/>
          <w:sz w:val="22"/>
          <w:szCs w:val="22"/>
        </w:rPr>
        <w:t>w ramach sieci współpracy gospodarczej poprzez aktywny w spotkaniach, seminariach, wizytach studyjnych, sesjach brokerskich z zakresu gospodarki cyrkularnej.</w:t>
      </w:r>
    </w:p>
    <w:p w:rsidR="00E87BD0" w:rsidRPr="00F676E4" w:rsidRDefault="00E87BD0" w:rsidP="00A239EF">
      <w:pPr>
        <w:pStyle w:val="Style7"/>
        <w:widowControl/>
        <w:tabs>
          <w:tab w:val="left" w:pos="715"/>
        </w:tabs>
        <w:spacing w:line="240" w:lineRule="auto"/>
        <w:ind w:firstLine="0"/>
        <w:rPr>
          <w:rStyle w:val="FontStyle14"/>
          <w:color w:val="FF0000"/>
          <w:sz w:val="22"/>
          <w:szCs w:val="22"/>
        </w:rPr>
      </w:pPr>
    </w:p>
    <w:p w:rsidR="00846CA2" w:rsidRPr="00857AF1" w:rsidRDefault="00EE3E90" w:rsidP="00686F35">
      <w:pPr>
        <w:pStyle w:val="Style1"/>
        <w:widowControl/>
        <w:spacing w:line="240" w:lineRule="auto"/>
        <w:ind w:left="274"/>
        <w:rPr>
          <w:rStyle w:val="FontStyle12"/>
          <w:sz w:val="22"/>
          <w:szCs w:val="22"/>
        </w:rPr>
      </w:pPr>
      <w:r w:rsidRPr="00857AF1">
        <w:rPr>
          <w:rStyle w:val="FontStyle12"/>
          <w:sz w:val="22"/>
          <w:szCs w:val="22"/>
        </w:rPr>
        <w:t xml:space="preserve">§ 4 </w:t>
      </w:r>
      <w:r w:rsidR="000C1B82" w:rsidRPr="00857AF1">
        <w:rPr>
          <w:rStyle w:val="FontStyle12"/>
          <w:sz w:val="22"/>
          <w:szCs w:val="22"/>
        </w:rPr>
        <w:br/>
      </w:r>
      <w:r w:rsidR="005A5507" w:rsidRPr="00857AF1">
        <w:rPr>
          <w:rStyle w:val="FontStyle12"/>
          <w:sz w:val="22"/>
          <w:szCs w:val="22"/>
        </w:rPr>
        <w:t>Nabór i z</w:t>
      </w:r>
      <w:r w:rsidR="00846CA2" w:rsidRPr="00857AF1">
        <w:rPr>
          <w:rStyle w:val="FontStyle12"/>
          <w:sz w:val="22"/>
          <w:szCs w:val="22"/>
        </w:rPr>
        <w:t>asady zgłaszania uczestnictwa</w:t>
      </w:r>
    </w:p>
    <w:p w:rsidR="00686F35" w:rsidRPr="00857AF1" w:rsidRDefault="00686F35" w:rsidP="00686F35">
      <w:pPr>
        <w:pStyle w:val="Style1"/>
        <w:widowControl/>
        <w:spacing w:line="240" w:lineRule="auto"/>
        <w:ind w:left="274"/>
        <w:rPr>
          <w:rStyle w:val="FontStyle12"/>
          <w:sz w:val="22"/>
          <w:szCs w:val="22"/>
        </w:rPr>
      </w:pPr>
    </w:p>
    <w:p w:rsidR="005A5507" w:rsidRPr="00B77D52" w:rsidRDefault="005A5507" w:rsidP="009724BC">
      <w:pPr>
        <w:pStyle w:val="Style7"/>
        <w:widowControl/>
        <w:numPr>
          <w:ilvl w:val="0"/>
          <w:numId w:val="3"/>
        </w:numPr>
        <w:tabs>
          <w:tab w:val="left" w:pos="710"/>
        </w:tabs>
        <w:spacing w:line="240" w:lineRule="auto"/>
        <w:ind w:left="360" w:hanging="360"/>
        <w:rPr>
          <w:rStyle w:val="FontStyle14"/>
          <w:sz w:val="22"/>
          <w:szCs w:val="22"/>
        </w:rPr>
      </w:pPr>
      <w:r w:rsidRPr="00B77D52">
        <w:rPr>
          <w:rStyle w:val="FontStyle14"/>
          <w:sz w:val="22"/>
          <w:szCs w:val="22"/>
        </w:rPr>
        <w:t xml:space="preserve">Informacje o naborze zostaną zamieszczone na stronie </w:t>
      </w:r>
      <w:hyperlink r:id="rId9" w:history="1">
        <w:r w:rsidR="00857AF1" w:rsidRPr="00B77D52">
          <w:rPr>
            <w:rStyle w:val="Hipercze"/>
            <w:color w:val="auto"/>
            <w:sz w:val="22"/>
            <w:szCs w:val="22"/>
          </w:rPr>
          <w:t>https://biznes.lodzkie.pl/</w:t>
        </w:r>
      </w:hyperlink>
      <w:r w:rsidR="00857AF1" w:rsidRPr="00B77D52">
        <w:rPr>
          <w:rStyle w:val="FontStyle14"/>
          <w:sz w:val="22"/>
          <w:szCs w:val="22"/>
        </w:rPr>
        <w:t xml:space="preserve"> </w:t>
      </w:r>
      <w:r w:rsidRPr="00B77D52">
        <w:rPr>
          <w:rStyle w:val="FontStyle14"/>
          <w:sz w:val="22"/>
          <w:szCs w:val="22"/>
        </w:rPr>
        <w:t xml:space="preserve">oraz </w:t>
      </w:r>
      <w:hyperlink r:id="rId10" w:history="1">
        <w:r w:rsidR="00FA5CDC" w:rsidRPr="00B77D52">
          <w:rPr>
            <w:rStyle w:val="Hipercze"/>
            <w:color w:val="auto"/>
            <w:sz w:val="22"/>
            <w:szCs w:val="22"/>
          </w:rPr>
          <w:t>https://bruksela.lodzkie.pl</w:t>
        </w:r>
      </w:hyperlink>
      <w:r w:rsidR="00FA5CDC" w:rsidRPr="00B77D52">
        <w:rPr>
          <w:sz w:val="22"/>
          <w:szCs w:val="22"/>
        </w:rPr>
        <w:t>/</w:t>
      </w:r>
      <w:r w:rsidRPr="00B77D52">
        <w:rPr>
          <w:rStyle w:val="FontStyle14"/>
          <w:sz w:val="22"/>
          <w:szCs w:val="22"/>
        </w:rPr>
        <w:t xml:space="preserve">. </w:t>
      </w:r>
    </w:p>
    <w:p w:rsidR="002C4732" w:rsidRDefault="005A5507" w:rsidP="009724BC">
      <w:pPr>
        <w:pStyle w:val="Style7"/>
        <w:widowControl/>
        <w:numPr>
          <w:ilvl w:val="0"/>
          <w:numId w:val="3"/>
        </w:numPr>
        <w:tabs>
          <w:tab w:val="left" w:pos="710"/>
        </w:tabs>
        <w:spacing w:line="240" w:lineRule="auto"/>
        <w:ind w:left="360" w:hanging="360"/>
        <w:rPr>
          <w:rStyle w:val="FontStyle14"/>
          <w:sz w:val="22"/>
          <w:szCs w:val="22"/>
        </w:rPr>
      </w:pPr>
      <w:r w:rsidRPr="00857AF1">
        <w:rPr>
          <w:rStyle w:val="FontStyle14"/>
          <w:sz w:val="22"/>
          <w:szCs w:val="22"/>
        </w:rPr>
        <w:t xml:space="preserve">Przedsiębiorcy dokonują zgłoszenia udziału poprzez wypełnienie </w:t>
      </w:r>
      <w:r w:rsidR="00537865" w:rsidRPr="00857AF1">
        <w:rPr>
          <w:rStyle w:val="FontStyle14"/>
          <w:sz w:val="22"/>
          <w:szCs w:val="22"/>
        </w:rPr>
        <w:t>F</w:t>
      </w:r>
      <w:r w:rsidR="00846CA2" w:rsidRPr="00857AF1">
        <w:rPr>
          <w:rStyle w:val="FontStyle14"/>
          <w:sz w:val="22"/>
          <w:szCs w:val="22"/>
        </w:rPr>
        <w:t>ormularza zgłoszeniowego</w:t>
      </w:r>
      <w:r w:rsidR="002D1021" w:rsidRPr="00857AF1">
        <w:rPr>
          <w:rStyle w:val="FontStyle14"/>
          <w:sz w:val="22"/>
          <w:szCs w:val="22"/>
        </w:rPr>
        <w:t xml:space="preserve"> (</w:t>
      </w:r>
      <w:r w:rsidR="0096519C" w:rsidRPr="00857AF1">
        <w:rPr>
          <w:rStyle w:val="FontStyle14"/>
          <w:b/>
          <w:sz w:val="22"/>
          <w:szCs w:val="22"/>
        </w:rPr>
        <w:t>Z</w:t>
      </w:r>
      <w:r w:rsidR="00846CA2" w:rsidRPr="00857AF1">
        <w:rPr>
          <w:rStyle w:val="FontStyle14"/>
          <w:b/>
          <w:sz w:val="22"/>
          <w:szCs w:val="22"/>
        </w:rPr>
        <w:t>ałącznik nr 1</w:t>
      </w:r>
      <w:r w:rsidR="002D1021" w:rsidRPr="00857AF1">
        <w:rPr>
          <w:rStyle w:val="FontStyle14"/>
          <w:sz w:val="22"/>
          <w:szCs w:val="22"/>
        </w:rPr>
        <w:t xml:space="preserve"> do niniejszego Regulaminu) oraz formularza informacji przedstawianych przy ubieganiu się o pomoc de minimis przez przedsiębiorcę wykonującego usługę świadczoną w ogólnym interesie gospodarczym (</w:t>
      </w:r>
      <w:r w:rsidR="0096519C" w:rsidRPr="00857AF1">
        <w:rPr>
          <w:rStyle w:val="FontStyle14"/>
          <w:b/>
          <w:sz w:val="22"/>
          <w:szCs w:val="22"/>
        </w:rPr>
        <w:t>Z</w:t>
      </w:r>
      <w:r w:rsidR="002D1021" w:rsidRPr="00857AF1">
        <w:rPr>
          <w:rStyle w:val="FontStyle14"/>
          <w:b/>
          <w:sz w:val="22"/>
          <w:szCs w:val="22"/>
        </w:rPr>
        <w:t xml:space="preserve">ałącznik nr </w:t>
      </w:r>
      <w:r w:rsidR="00857AF1" w:rsidRPr="00857AF1">
        <w:rPr>
          <w:rStyle w:val="FontStyle14"/>
          <w:b/>
          <w:sz w:val="22"/>
          <w:szCs w:val="22"/>
        </w:rPr>
        <w:t>3</w:t>
      </w:r>
      <w:r w:rsidR="002D1021" w:rsidRPr="00857AF1">
        <w:rPr>
          <w:rStyle w:val="FontStyle14"/>
          <w:sz w:val="22"/>
          <w:szCs w:val="22"/>
        </w:rPr>
        <w:t xml:space="preserve"> do </w:t>
      </w:r>
      <w:r w:rsidR="00203EA3" w:rsidRPr="00857AF1">
        <w:rPr>
          <w:rStyle w:val="FontStyle14"/>
          <w:sz w:val="22"/>
          <w:szCs w:val="22"/>
        </w:rPr>
        <w:t xml:space="preserve">niniejszego </w:t>
      </w:r>
      <w:r w:rsidR="002D1021" w:rsidRPr="00857AF1">
        <w:rPr>
          <w:rStyle w:val="FontStyle14"/>
          <w:sz w:val="22"/>
          <w:szCs w:val="22"/>
        </w:rPr>
        <w:t xml:space="preserve">Regulaminu). </w:t>
      </w:r>
    </w:p>
    <w:p w:rsidR="000D2622" w:rsidRDefault="000D2622" w:rsidP="009724BC">
      <w:pPr>
        <w:pStyle w:val="Style7"/>
        <w:widowControl/>
        <w:numPr>
          <w:ilvl w:val="0"/>
          <w:numId w:val="3"/>
        </w:numPr>
        <w:tabs>
          <w:tab w:val="left" w:pos="710"/>
        </w:tabs>
        <w:spacing w:line="240" w:lineRule="auto"/>
        <w:ind w:left="360" w:hanging="360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 xml:space="preserve">UMWŁ planuje 3 tury rekrutacji na doradztwo indywidualne, zgłoszenia będą przyjmowane w poniższych </w:t>
      </w:r>
      <w:r w:rsidR="00E358CF">
        <w:rPr>
          <w:rStyle w:val="FontStyle14"/>
          <w:sz w:val="22"/>
          <w:szCs w:val="22"/>
        </w:rPr>
        <w:t>terminach</w:t>
      </w:r>
      <w:r>
        <w:rPr>
          <w:rStyle w:val="FontStyle14"/>
          <w:sz w:val="22"/>
          <w:szCs w:val="22"/>
        </w:rPr>
        <w:t>:</w:t>
      </w:r>
    </w:p>
    <w:p w:rsidR="000D2622" w:rsidRDefault="000D2622" w:rsidP="000D2622">
      <w:pPr>
        <w:pStyle w:val="Style7"/>
        <w:widowControl/>
        <w:tabs>
          <w:tab w:val="left" w:pos="710"/>
        </w:tabs>
        <w:spacing w:line="240" w:lineRule="auto"/>
        <w:ind w:left="360" w:firstLine="0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>I tura – od 19.07.2021 r. do 31.07.2021 r.</w:t>
      </w:r>
    </w:p>
    <w:p w:rsidR="000D2622" w:rsidRDefault="000D2622" w:rsidP="000D2622">
      <w:pPr>
        <w:pStyle w:val="Style7"/>
        <w:widowControl/>
        <w:tabs>
          <w:tab w:val="left" w:pos="710"/>
        </w:tabs>
        <w:spacing w:line="240" w:lineRule="auto"/>
        <w:ind w:left="360" w:firstLine="0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 xml:space="preserve">II tura – od 1.08.2021 r. do </w:t>
      </w:r>
      <w:r w:rsidR="00E358CF">
        <w:rPr>
          <w:rStyle w:val="FontStyle14"/>
          <w:sz w:val="22"/>
          <w:szCs w:val="22"/>
        </w:rPr>
        <w:t>14.08.2021 r.</w:t>
      </w:r>
      <w:r>
        <w:rPr>
          <w:rStyle w:val="FontStyle14"/>
          <w:sz w:val="22"/>
          <w:szCs w:val="22"/>
        </w:rPr>
        <w:t xml:space="preserve"> </w:t>
      </w:r>
    </w:p>
    <w:p w:rsidR="000D2622" w:rsidRDefault="000D2622" w:rsidP="000D2622">
      <w:pPr>
        <w:pStyle w:val="Style7"/>
        <w:widowControl/>
        <w:tabs>
          <w:tab w:val="left" w:pos="710"/>
        </w:tabs>
        <w:spacing w:line="240" w:lineRule="auto"/>
        <w:ind w:left="360" w:firstLine="0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 xml:space="preserve">III tura </w:t>
      </w:r>
      <w:r w:rsidR="00E358CF">
        <w:rPr>
          <w:rStyle w:val="FontStyle14"/>
          <w:sz w:val="22"/>
          <w:szCs w:val="22"/>
        </w:rPr>
        <w:t>–</w:t>
      </w:r>
      <w:r>
        <w:rPr>
          <w:rStyle w:val="FontStyle14"/>
          <w:sz w:val="22"/>
          <w:szCs w:val="22"/>
        </w:rPr>
        <w:t xml:space="preserve"> </w:t>
      </w:r>
      <w:r w:rsidR="00E358CF">
        <w:rPr>
          <w:rStyle w:val="FontStyle14"/>
          <w:sz w:val="22"/>
          <w:szCs w:val="22"/>
        </w:rPr>
        <w:t>od 15.08.2021 r. do 28.08.2021 r.</w:t>
      </w:r>
    </w:p>
    <w:p w:rsidR="00B153D3" w:rsidRPr="00857AF1" w:rsidRDefault="00B153D3" w:rsidP="000D2622">
      <w:pPr>
        <w:pStyle w:val="Style7"/>
        <w:widowControl/>
        <w:tabs>
          <w:tab w:val="left" w:pos="710"/>
        </w:tabs>
        <w:spacing w:line="240" w:lineRule="auto"/>
        <w:ind w:left="360" w:firstLine="0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 xml:space="preserve">IV tura – od 29.08.2021 r. do 11.09.2021 r. </w:t>
      </w:r>
    </w:p>
    <w:p w:rsidR="009724BC" w:rsidRPr="009724BC" w:rsidRDefault="00846CA2" w:rsidP="009724BC">
      <w:pPr>
        <w:pStyle w:val="Style7"/>
        <w:widowControl/>
        <w:numPr>
          <w:ilvl w:val="0"/>
          <w:numId w:val="3"/>
        </w:numPr>
        <w:tabs>
          <w:tab w:val="left" w:pos="710"/>
        </w:tabs>
        <w:spacing w:line="276" w:lineRule="auto"/>
        <w:ind w:left="360" w:hanging="360"/>
        <w:rPr>
          <w:rStyle w:val="FontStyle14"/>
          <w:sz w:val="22"/>
          <w:szCs w:val="22"/>
        </w:rPr>
      </w:pPr>
      <w:r w:rsidRPr="00857AF1">
        <w:rPr>
          <w:rStyle w:val="FontStyle14"/>
          <w:sz w:val="22"/>
          <w:szCs w:val="22"/>
        </w:rPr>
        <w:t xml:space="preserve">Formularz </w:t>
      </w:r>
      <w:r w:rsidR="00DA24E5" w:rsidRPr="00A47DE4">
        <w:rPr>
          <w:rStyle w:val="FontStyle14"/>
          <w:sz w:val="22"/>
          <w:szCs w:val="22"/>
        </w:rPr>
        <w:t>zgłoszeniowy</w:t>
      </w:r>
      <w:r w:rsidR="002D1021" w:rsidRPr="00A47DE4">
        <w:rPr>
          <w:rStyle w:val="FontStyle14"/>
          <w:sz w:val="22"/>
          <w:szCs w:val="22"/>
        </w:rPr>
        <w:t xml:space="preserve"> wraz z załącznikiem nr </w:t>
      </w:r>
      <w:r w:rsidR="00857AF1" w:rsidRPr="00A47DE4">
        <w:rPr>
          <w:rStyle w:val="FontStyle14"/>
          <w:sz w:val="22"/>
          <w:szCs w:val="22"/>
        </w:rPr>
        <w:t>3</w:t>
      </w:r>
      <w:r w:rsidR="002D1021" w:rsidRPr="00A47DE4">
        <w:rPr>
          <w:rStyle w:val="FontStyle14"/>
          <w:sz w:val="22"/>
          <w:szCs w:val="22"/>
        </w:rPr>
        <w:t xml:space="preserve"> do Regulaminu, o którym mowa w ust. 2</w:t>
      </w:r>
      <w:r w:rsidR="00203EA3" w:rsidRPr="00A47DE4">
        <w:rPr>
          <w:rStyle w:val="FontStyle14"/>
          <w:sz w:val="22"/>
          <w:szCs w:val="22"/>
        </w:rPr>
        <w:t>,</w:t>
      </w:r>
      <w:r w:rsidR="00DA24E5" w:rsidRPr="00A47DE4">
        <w:rPr>
          <w:rStyle w:val="FontStyle14"/>
          <w:sz w:val="22"/>
          <w:szCs w:val="22"/>
        </w:rPr>
        <w:t xml:space="preserve"> należy składać </w:t>
      </w:r>
      <w:r w:rsidR="009724BC" w:rsidRPr="00A47DE4">
        <w:rPr>
          <w:rStyle w:val="FontStyle14"/>
          <w:sz w:val="22"/>
          <w:szCs w:val="22"/>
        </w:rPr>
        <w:t xml:space="preserve">drogą elektroniczną </w:t>
      </w:r>
      <w:r w:rsidR="009724BC" w:rsidRPr="00A47DE4">
        <w:rPr>
          <w:sz w:val="22"/>
          <w:szCs w:val="22"/>
        </w:rPr>
        <w:t>na adres e-mail:</w:t>
      </w:r>
      <w:r w:rsidR="009724BC" w:rsidRPr="00A47DE4">
        <w:rPr>
          <w:sz w:val="22"/>
          <w:szCs w:val="22"/>
          <w:u w:val="single"/>
        </w:rPr>
        <w:t xml:space="preserve"> </w:t>
      </w:r>
      <w:hyperlink r:id="rId11" w:history="1">
        <w:r w:rsidR="000D2622" w:rsidRPr="00A47DE4">
          <w:rPr>
            <w:rStyle w:val="Hipercze"/>
            <w:color w:val="auto"/>
            <w:sz w:val="22"/>
            <w:szCs w:val="22"/>
          </w:rPr>
          <w:t>projekty.miedzynarodowe@lodzkie.pl</w:t>
        </w:r>
      </w:hyperlink>
      <w:r w:rsidR="000D2622" w:rsidRPr="00A47DE4">
        <w:rPr>
          <w:sz w:val="22"/>
          <w:szCs w:val="22"/>
        </w:rPr>
        <w:t xml:space="preserve"> </w:t>
      </w:r>
      <w:r w:rsidR="009724BC" w:rsidRPr="00A47DE4">
        <w:rPr>
          <w:rStyle w:val="FontStyle14"/>
          <w:sz w:val="22"/>
          <w:szCs w:val="22"/>
        </w:rPr>
        <w:t>(z dopiskiem w tytule – doradztwo indywidualne projekt ŁÓDZKIE GREEN HUB – Departament Promocji UMWŁ)</w:t>
      </w:r>
      <w:r w:rsidR="00157744" w:rsidRPr="00A47DE4">
        <w:rPr>
          <w:rStyle w:val="FontStyle14"/>
          <w:sz w:val="22"/>
          <w:szCs w:val="22"/>
        </w:rPr>
        <w:t>.</w:t>
      </w:r>
    </w:p>
    <w:p w:rsidR="00846CA2" w:rsidRPr="00F676E4" w:rsidRDefault="00846CA2" w:rsidP="009724BC">
      <w:pPr>
        <w:pStyle w:val="Style7"/>
        <w:widowControl/>
        <w:tabs>
          <w:tab w:val="left" w:pos="710"/>
        </w:tabs>
        <w:spacing w:line="240" w:lineRule="auto"/>
        <w:ind w:firstLine="0"/>
        <w:rPr>
          <w:rStyle w:val="FontStyle14"/>
          <w:color w:val="FF0000"/>
          <w:sz w:val="22"/>
          <w:szCs w:val="22"/>
        </w:rPr>
      </w:pPr>
    </w:p>
    <w:p w:rsidR="00760A44" w:rsidRPr="00F676E4" w:rsidRDefault="00760A44" w:rsidP="00686F35">
      <w:pPr>
        <w:pStyle w:val="Style1"/>
        <w:widowControl/>
        <w:spacing w:line="240" w:lineRule="auto"/>
        <w:ind w:left="269"/>
        <w:rPr>
          <w:color w:val="FF0000"/>
          <w:sz w:val="22"/>
          <w:szCs w:val="22"/>
        </w:rPr>
      </w:pPr>
    </w:p>
    <w:p w:rsidR="00846CA2" w:rsidRPr="00EE0D34" w:rsidRDefault="00EE3E90" w:rsidP="00686F35">
      <w:pPr>
        <w:pStyle w:val="Style1"/>
        <w:widowControl/>
        <w:spacing w:line="240" w:lineRule="auto"/>
        <w:ind w:left="269"/>
        <w:rPr>
          <w:rStyle w:val="FontStyle12"/>
          <w:sz w:val="22"/>
          <w:szCs w:val="22"/>
        </w:rPr>
      </w:pPr>
      <w:r w:rsidRPr="00EE0D34">
        <w:rPr>
          <w:rStyle w:val="FontStyle12"/>
          <w:sz w:val="22"/>
          <w:szCs w:val="22"/>
        </w:rPr>
        <w:t xml:space="preserve">§ 5 </w:t>
      </w:r>
      <w:r w:rsidR="000C1B82" w:rsidRPr="00EE0D34">
        <w:rPr>
          <w:rStyle w:val="FontStyle12"/>
          <w:sz w:val="22"/>
          <w:szCs w:val="22"/>
        </w:rPr>
        <w:br/>
      </w:r>
      <w:r w:rsidR="00846CA2" w:rsidRPr="00EE0D34">
        <w:rPr>
          <w:rStyle w:val="FontStyle12"/>
          <w:sz w:val="22"/>
          <w:szCs w:val="22"/>
        </w:rPr>
        <w:t xml:space="preserve">Kryteria oraz sposób oceny </w:t>
      </w:r>
      <w:r w:rsidR="007B20DB" w:rsidRPr="00EE0D34">
        <w:rPr>
          <w:rStyle w:val="FontStyle12"/>
          <w:sz w:val="22"/>
          <w:szCs w:val="22"/>
        </w:rPr>
        <w:t>Formularzy zgłoszeniowych</w:t>
      </w:r>
    </w:p>
    <w:p w:rsidR="00686F35" w:rsidRPr="00EE0D34" w:rsidRDefault="00686F35" w:rsidP="00686F35">
      <w:pPr>
        <w:pStyle w:val="Style1"/>
        <w:widowControl/>
        <w:spacing w:line="240" w:lineRule="auto"/>
        <w:ind w:left="269"/>
        <w:rPr>
          <w:rStyle w:val="FontStyle12"/>
          <w:sz w:val="22"/>
          <w:szCs w:val="22"/>
        </w:rPr>
      </w:pPr>
    </w:p>
    <w:p w:rsidR="002C4732" w:rsidRPr="00A47DE4" w:rsidRDefault="00846CA2" w:rsidP="009724BC">
      <w:pPr>
        <w:pStyle w:val="Style9"/>
        <w:widowControl/>
        <w:numPr>
          <w:ilvl w:val="0"/>
          <w:numId w:val="4"/>
        </w:numPr>
        <w:spacing w:line="240" w:lineRule="auto"/>
        <w:ind w:left="426" w:hanging="426"/>
        <w:jc w:val="both"/>
        <w:rPr>
          <w:sz w:val="22"/>
          <w:szCs w:val="22"/>
        </w:rPr>
      </w:pPr>
      <w:r w:rsidRPr="00A47DE4">
        <w:rPr>
          <w:rStyle w:val="FontStyle14"/>
          <w:sz w:val="22"/>
          <w:szCs w:val="22"/>
        </w:rPr>
        <w:t xml:space="preserve">Do udziału w </w:t>
      </w:r>
      <w:r w:rsidR="00EE0D34" w:rsidRPr="00A47DE4">
        <w:rPr>
          <w:rStyle w:val="FontStyle14"/>
          <w:sz w:val="22"/>
          <w:szCs w:val="22"/>
        </w:rPr>
        <w:t>doradztwie</w:t>
      </w:r>
      <w:r w:rsidRPr="00A47DE4">
        <w:rPr>
          <w:rStyle w:val="FontStyle14"/>
          <w:sz w:val="22"/>
          <w:szCs w:val="22"/>
        </w:rPr>
        <w:t xml:space="preserve"> zostanie zakwalifikowanych </w:t>
      </w:r>
      <w:r w:rsidR="00EE0D34" w:rsidRPr="00A47DE4">
        <w:rPr>
          <w:rStyle w:val="FontStyle14"/>
          <w:sz w:val="22"/>
          <w:szCs w:val="22"/>
        </w:rPr>
        <w:t>2</w:t>
      </w:r>
      <w:r w:rsidR="00503A61" w:rsidRPr="00A47DE4">
        <w:rPr>
          <w:rStyle w:val="FontStyle14"/>
          <w:sz w:val="22"/>
          <w:szCs w:val="22"/>
        </w:rPr>
        <w:t>0</w:t>
      </w:r>
      <w:r w:rsidR="00DE2830" w:rsidRPr="00A47DE4">
        <w:rPr>
          <w:rStyle w:val="FontStyle14"/>
          <w:sz w:val="22"/>
          <w:szCs w:val="22"/>
        </w:rPr>
        <w:t xml:space="preserve"> </w:t>
      </w:r>
      <w:r w:rsidR="003F6BC5" w:rsidRPr="00A47DE4">
        <w:rPr>
          <w:rStyle w:val="FontStyle14"/>
          <w:sz w:val="22"/>
          <w:szCs w:val="22"/>
        </w:rPr>
        <w:t>uczestnik</w:t>
      </w:r>
      <w:r w:rsidR="00DE2830" w:rsidRPr="00A47DE4">
        <w:rPr>
          <w:rStyle w:val="FontStyle14"/>
          <w:sz w:val="22"/>
          <w:szCs w:val="22"/>
        </w:rPr>
        <w:t>ów</w:t>
      </w:r>
      <w:r w:rsidR="00FA0E83" w:rsidRPr="00A47DE4">
        <w:rPr>
          <w:rStyle w:val="FontStyle14"/>
          <w:sz w:val="22"/>
          <w:szCs w:val="22"/>
        </w:rPr>
        <w:t>, którzy otrzymają największą liczbę punktów</w:t>
      </w:r>
      <w:r w:rsidRPr="00A47DE4">
        <w:rPr>
          <w:rStyle w:val="FontStyle14"/>
          <w:sz w:val="22"/>
          <w:szCs w:val="22"/>
        </w:rPr>
        <w:t xml:space="preserve">. </w:t>
      </w:r>
      <w:r w:rsidR="00503A61" w:rsidRPr="00A47DE4">
        <w:rPr>
          <w:rStyle w:val="FontStyle14"/>
          <w:sz w:val="22"/>
          <w:szCs w:val="22"/>
        </w:rPr>
        <w:t xml:space="preserve">W uzasadnionych przypadkach, </w:t>
      </w:r>
      <w:r w:rsidRPr="00A47DE4">
        <w:rPr>
          <w:rStyle w:val="FontStyle14"/>
          <w:sz w:val="22"/>
          <w:szCs w:val="22"/>
        </w:rPr>
        <w:t xml:space="preserve">Urząd Marszałkowski </w:t>
      </w:r>
      <w:r w:rsidR="00137478" w:rsidRPr="00A47DE4">
        <w:rPr>
          <w:rStyle w:val="FontStyle14"/>
          <w:sz w:val="22"/>
          <w:szCs w:val="22"/>
        </w:rPr>
        <w:t xml:space="preserve"> </w:t>
      </w:r>
      <w:r w:rsidRPr="00A47DE4">
        <w:rPr>
          <w:rStyle w:val="FontStyle14"/>
          <w:sz w:val="22"/>
          <w:szCs w:val="22"/>
        </w:rPr>
        <w:t xml:space="preserve">Województwa Łódzkiego zastrzega sobie prawo do </w:t>
      </w:r>
      <w:r w:rsidR="003F5FED" w:rsidRPr="00A47DE4">
        <w:rPr>
          <w:rStyle w:val="FontStyle14"/>
          <w:sz w:val="22"/>
          <w:szCs w:val="22"/>
        </w:rPr>
        <w:t>zmniejszenia</w:t>
      </w:r>
      <w:r w:rsidR="00503A61" w:rsidRPr="00A47DE4">
        <w:rPr>
          <w:rStyle w:val="FontStyle14"/>
          <w:sz w:val="22"/>
          <w:szCs w:val="22"/>
        </w:rPr>
        <w:t xml:space="preserve"> lub zwiększenia</w:t>
      </w:r>
      <w:r w:rsidR="003F6BC5" w:rsidRPr="00A47DE4">
        <w:rPr>
          <w:rStyle w:val="FontStyle14"/>
          <w:sz w:val="22"/>
          <w:szCs w:val="22"/>
        </w:rPr>
        <w:t xml:space="preserve"> </w:t>
      </w:r>
      <w:r w:rsidR="00137478" w:rsidRPr="00A47DE4">
        <w:rPr>
          <w:rStyle w:val="FontStyle14"/>
          <w:sz w:val="22"/>
          <w:szCs w:val="22"/>
        </w:rPr>
        <w:t xml:space="preserve">liczby uczestników </w:t>
      </w:r>
      <w:r w:rsidR="00EE0D34" w:rsidRPr="00A47DE4">
        <w:rPr>
          <w:rStyle w:val="FontStyle14"/>
          <w:sz w:val="22"/>
          <w:szCs w:val="22"/>
        </w:rPr>
        <w:t>Doradztwa</w:t>
      </w:r>
      <w:r w:rsidR="007B20DB" w:rsidRPr="00A47DE4">
        <w:rPr>
          <w:rStyle w:val="FontStyle14"/>
          <w:sz w:val="22"/>
          <w:szCs w:val="22"/>
        </w:rPr>
        <w:t>.</w:t>
      </w:r>
    </w:p>
    <w:p w:rsidR="002C4732" w:rsidRPr="00A47DE4" w:rsidRDefault="00FA0E83" w:rsidP="009724BC">
      <w:pPr>
        <w:pStyle w:val="Style9"/>
        <w:widowControl/>
        <w:numPr>
          <w:ilvl w:val="0"/>
          <w:numId w:val="4"/>
        </w:numPr>
        <w:spacing w:line="240" w:lineRule="auto"/>
        <w:ind w:left="426" w:hanging="426"/>
        <w:jc w:val="both"/>
        <w:rPr>
          <w:rStyle w:val="FontStyle14"/>
          <w:sz w:val="22"/>
          <w:szCs w:val="22"/>
        </w:rPr>
      </w:pPr>
      <w:r w:rsidRPr="00A47DE4">
        <w:rPr>
          <w:rStyle w:val="FontStyle14"/>
          <w:sz w:val="22"/>
          <w:szCs w:val="22"/>
        </w:rPr>
        <w:t xml:space="preserve">Ocena kwalifikowalności zostanie przeprowadzona przez </w:t>
      </w:r>
      <w:r w:rsidR="00846CA2" w:rsidRPr="00A47DE4">
        <w:rPr>
          <w:rStyle w:val="FontStyle14"/>
          <w:sz w:val="22"/>
          <w:szCs w:val="22"/>
        </w:rPr>
        <w:t xml:space="preserve"> powołan</w:t>
      </w:r>
      <w:r w:rsidRPr="00A47DE4">
        <w:rPr>
          <w:rStyle w:val="FontStyle14"/>
          <w:sz w:val="22"/>
          <w:szCs w:val="22"/>
        </w:rPr>
        <w:t>ą</w:t>
      </w:r>
      <w:r w:rsidR="00846CA2" w:rsidRPr="00A47DE4">
        <w:rPr>
          <w:rStyle w:val="FontStyle14"/>
          <w:sz w:val="22"/>
          <w:szCs w:val="22"/>
        </w:rPr>
        <w:t xml:space="preserve"> Komisj</w:t>
      </w:r>
      <w:r w:rsidRPr="00A47DE4">
        <w:rPr>
          <w:rStyle w:val="FontStyle14"/>
          <w:sz w:val="22"/>
          <w:szCs w:val="22"/>
        </w:rPr>
        <w:t>ę</w:t>
      </w:r>
      <w:r w:rsidR="00846CA2" w:rsidRPr="00A47DE4">
        <w:rPr>
          <w:rStyle w:val="FontStyle14"/>
          <w:sz w:val="22"/>
          <w:szCs w:val="22"/>
        </w:rPr>
        <w:t xml:space="preserve"> Oceniając</w:t>
      </w:r>
      <w:r w:rsidRPr="00A47DE4">
        <w:rPr>
          <w:rStyle w:val="FontStyle14"/>
          <w:sz w:val="22"/>
          <w:szCs w:val="22"/>
        </w:rPr>
        <w:t>ą</w:t>
      </w:r>
      <w:r w:rsidR="00846CA2" w:rsidRPr="00A47DE4">
        <w:rPr>
          <w:rStyle w:val="FontStyle14"/>
          <w:sz w:val="22"/>
          <w:szCs w:val="22"/>
        </w:rPr>
        <w:t>, która dokona szczegółowej analizy zgłoszonych Formularzy</w:t>
      </w:r>
      <w:r w:rsidR="00A32ED1" w:rsidRPr="00A47DE4">
        <w:rPr>
          <w:rStyle w:val="FontStyle14"/>
          <w:sz w:val="22"/>
          <w:szCs w:val="22"/>
        </w:rPr>
        <w:t xml:space="preserve"> </w:t>
      </w:r>
      <w:r w:rsidR="00846CA2" w:rsidRPr="00A47DE4">
        <w:rPr>
          <w:rStyle w:val="FontStyle14"/>
          <w:sz w:val="22"/>
          <w:szCs w:val="22"/>
        </w:rPr>
        <w:t xml:space="preserve">zgodnie z </w:t>
      </w:r>
      <w:r w:rsidR="00137478" w:rsidRPr="00A47DE4">
        <w:rPr>
          <w:rStyle w:val="FontStyle14"/>
          <w:sz w:val="22"/>
          <w:szCs w:val="22"/>
        </w:rPr>
        <w:t>kryteriami wyboru</w:t>
      </w:r>
      <w:r w:rsidR="00A32ED1" w:rsidRPr="00A47DE4">
        <w:rPr>
          <w:rStyle w:val="FontStyle14"/>
          <w:sz w:val="22"/>
          <w:szCs w:val="22"/>
        </w:rPr>
        <w:t xml:space="preserve"> uczestników</w:t>
      </w:r>
      <w:r w:rsidR="00137478" w:rsidRPr="00A47DE4">
        <w:rPr>
          <w:rStyle w:val="FontStyle14"/>
          <w:sz w:val="22"/>
          <w:szCs w:val="22"/>
        </w:rPr>
        <w:t xml:space="preserve"> stanowiącymi </w:t>
      </w:r>
      <w:r w:rsidR="00137478" w:rsidRPr="00A47DE4">
        <w:rPr>
          <w:rStyle w:val="FontStyle14"/>
          <w:b/>
          <w:sz w:val="22"/>
          <w:szCs w:val="22"/>
        </w:rPr>
        <w:t>Z</w:t>
      </w:r>
      <w:r w:rsidR="00846CA2" w:rsidRPr="00A47DE4">
        <w:rPr>
          <w:rStyle w:val="FontStyle14"/>
          <w:b/>
          <w:sz w:val="22"/>
          <w:szCs w:val="22"/>
        </w:rPr>
        <w:t xml:space="preserve">ałącznik nr </w:t>
      </w:r>
      <w:r w:rsidR="007B20DB" w:rsidRPr="00A47DE4">
        <w:rPr>
          <w:rStyle w:val="FontStyle14"/>
          <w:b/>
          <w:sz w:val="22"/>
          <w:szCs w:val="22"/>
        </w:rPr>
        <w:t>3</w:t>
      </w:r>
      <w:r w:rsidR="007B20DB" w:rsidRPr="00A47DE4">
        <w:rPr>
          <w:rStyle w:val="FontStyle14"/>
          <w:sz w:val="22"/>
          <w:szCs w:val="22"/>
        </w:rPr>
        <w:t xml:space="preserve"> </w:t>
      </w:r>
      <w:r w:rsidR="00846CA2" w:rsidRPr="00A47DE4">
        <w:rPr>
          <w:rStyle w:val="FontStyle14"/>
          <w:sz w:val="22"/>
          <w:szCs w:val="22"/>
        </w:rPr>
        <w:t>do niniejszego Regulaminu.</w:t>
      </w:r>
    </w:p>
    <w:p w:rsidR="00AF1F2E" w:rsidRPr="00A47DE4" w:rsidRDefault="00AF1F2E" w:rsidP="009724BC">
      <w:pPr>
        <w:pStyle w:val="Style9"/>
        <w:widowControl/>
        <w:numPr>
          <w:ilvl w:val="0"/>
          <w:numId w:val="4"/>
        </w:numPr>
        <w:spacing w:line="240" w:lineRule="auto"/>
        <w:ind w:left="426" w:hanging="426"/>
        <w:jc w:val="both"/>
        <w:rPr>
          <w:rStyle w:val="FontStyle14"/>
          <w:sz w:val="22"/>
          <w:szCs w:val="22"/>
        </w:rPr>
      </w:pPr>
      <w:r w:rsidRPr="00A47DE4">
        <w:rPr>
          <w:rStyle w:val="FontStyle14"/>
          <w:sz w:val="22"/>
          <w:szCs w:val="22"/>
        </w:rPr>
        <w:t xml:space="preserve">Przedsiębiorstwa niezakwalifikowane do udziału w </w:t>
      </w:r>
      <w:r w:rsidR="00FA5CDC" w:rsidRPr="00A47DE4">
        <w:rPr>
          <w:rStyle w:val="FontStyle14"/>
          <w:sz w:val="22"/>
          <w:szCs w:val="22"/>
        </w:rPr>
        <w:t>doradztwie</w:t>
      </w:r>
      <w:r w:rsidRPr="00A47DE4">
        <w:rPr>
          <w:rStyle w:val="FontStyle14"/>
          <w:sz w:val="22"/>
          <w:szCs w:val="22"/>
        </w:rPr>
        <w:t xml:space="preserve">, a spełniające kryteria, umieszczone zostaną na liście rezerwowej. W przypadku rezygnacji z uczestnictwa któregokolwiek z zakwalifikowanych podmiotów, jego miejsce zajmuje kolejne przedsiębiorstwo z listy rezerwowej. </w:t>
      </w:r>
    </w:p>
    <w:p w:rsidR="002C4732" w:rsidRPr="00A47DE4" w:rsidRDefault="0092393C" w:rsidP="009724BC">
      <w:pPr>
        <w:pStyle w:val="Style9"/>
        <w:widowControl/>
        <w:numPr>
          <w:ilvl w:val="0"/>
          <w:numId w:val="4"/>
        </w:numPr>
        <w:spacing w:line="240" w:lineRule="auto"/>
        <w:ind w:left="426" w:hanging="426"/>
        <w:jc w:val="both"/>
        <w:rPr>
          <w:rStyle w:val="FontStyle14"/>
          <w:sz w:val="22"/>
          <w:szCs w:val="22"/>
        </w:rPr>
      </w:pPr>
      <w:r w:rsidRPr="00A47DE4">
        <w:rPr>
          <w:rStyle w:val="FontStyle14"/>
          <w:sz w:val="22"/>
          <w:szCs w:val="22"/>
        </w:rPr>
        <w:t xml:space="preserve">UMWŁ ogłosi na stronach </w:t>
      </w:r>
      <w:hyperlink r:id="rId12" w:history="1">
        <w:r w:rsidR="00FA5CDC" w:rsidRPr="00A47DE4">
          <w:rPr>
            <w:rStyle w:val="Hipercze"/>
            <w:color w:val="auto"/>
            <w:sz w:val="22"/>
            <w:szCs w:val="22"/>
          </w:rPr>
          <w:t>https://biznes.lodzkie.pl/</w:t>
        </w:r>
      </w:hyperlink>
      <w:r w:rsidRPr="00A47DE4">
        <w:rPr>
          <w:rStyle w:val="FontStyle14"/>
          <w:sz w:val="22"/>
          <w:szCs w:val="22"/>
        </w:rPr>
        <w:t xml:space="preserve"> oraz </w:t>
      </w:r>
      <w:hyperlink r:id="rId13" w:history="1">
        <w:r w:rsidR="00FA5CDC" w:rsidRPr="00A47DE4">
          <w:rPr>
            <w:rStyle w:val="Hipercze"/>
            <w:color w:val="auto"/>
            <w:sz w:val="22"/>
            <w:szCs w:val="22"/>
          </w:rPr>
          <w:t>https://bruksela.lodzkie.pl</w:t>
        </w:r>
      </w:hyperlink>
      <w:r w:rsidR="00FA5CDC" w:rsidRPr="00A47DE4">
        <w:rPr>
          <w:sz w:val="22"/>
          <w:szCs w:val="22"/>
        </w:rPr>
        <w:t>/</w:t>
      </w:r>
      <w:r w:rsidRPr="00A47DE4">
        <w:rPr>
          <w:rStyle w:val="FontStyle14"/>
          <w:sz w:val="22"/>
          <w:szCs w:val="22"/>
        </w:rPr>
        <w:t xml:space="preserve"> listę zakwalifikowanych przedsiębiorstw</w:t>
      </w:r>
      <w:r w:rsidR="009724BC" w:rsidRPr="00A47DE4">
        <w:rPr>
          <w:rStyle w:val="FontStyle14"/>
          <w:sz w:val="22"/>
          <w:szCs w:val="22"/>
        </w:rPr>
        <w:t xml:space="preserve"> oraz listę rezerwową. </w:t>
      </w:r>
    </w:p>
    <w:p w:rsidR="00686F35" w:rsidRPr="00F676E4" w:rsidRDefault="00686F35" w:rsidP="00686F35">
      <w:pPr>
        <w:pStyle w:val="Style9"/>
        <w:widowControl/>
        <w:spacing w:line="240" w:lineRule="auto"/>
        <w:ind w:left="426" w:firstLine="0"/>
        <w:jc w:val="both"/>
        <w:rPr>
          <w:rStyle w:val="FontStyle14"/>
          <w:color w:val="FF0000"/>
          <w:sz w:val="22"/>
          <w:szCs w:val="22"/>
        </w:rPr>
      </w:pPr>
    </w:p>
    <w:p w:rsidR="00846CA2" w:rsidRPr="00AF5F45" w:rsidRDefault="00EE3E90" w:rsidP="00686F35">
      <w:pPr>
        <w:pStyle w:val="Style1"/>
        <w:widowControl/>
        <w:spacing w:line="240" w:lineRule="auto"/>
        <w:rPr>
          <w:rStyle w:val="FontStyle12"/>
          <w:sz w:val="22"/>
          <w:szCs w:val="22"/>
        </w:rPr>
      </w:pPr>
      <w:r w:rsidRPr="00AF5F45">
        <w:rPr>
          <w:rStyle w:val="FontStyle12"/>
          <w:sz w:val="22"/>
          <w:szCs w:val="22"/>
        </w:rPr>
        <w:t xml:space="preserve">§ 6 </w:t>
      </w:r>
      <w:r w:rsidR="000C1B82" w:rsidRPr="00AF5F45">
        <w:rPr>
          <w:rStyle w:val="FontStyle12"/>
          <w:sz w:val="22"/>
          <w:szCs w:val="22"/>
        </w:rPr>
        <w:br/>
      </w:r>
      <w:r w:rsidR="00846CA2" w:rsidRPr="00AF5F45">
        <w:rPr>
          <w:rStyle w:val="FontStyle12"/>
          <w:sz w:val="22"/>
          <w:szCs w:val="22"/>
        </w:rPr>
        <w:t>Koszty udziału przedsiębiorcy</w:t>
      </w:r>
    </w:p>
    <w:p w:rsidR="00686F35" w:rsidRPr="00AF5F45" w:rsidRDefault="00686F35" w:rsidP="00686F35">
      <w:pPr>
        <w:pStyle w:val="Style1"/>
        <w:widowControl/>
        <w:spacing w:line="240" w:lineRule="auto"/>
        <w:rPr>
          <w:rStyle w:val="FontStyle12"/>
          <w:sz w:val="22"/>
          <w:szCs w:val="22"/>
        </w:rPr>
      </w:pPr>
    </w:p>
    <w:p w:rsidR="00AF5F45" w:rsidRPr="003F0538" w:rsidRDefault="00157744" w:rsidP="00186831">
      <w:pPr>
        <w:pStyle w:val="Style7"/>
        <w:widowControl/>
        <w:tabs>
          <w:tab w:val="left" w:pos="567"/>
        </w:tabs>
        <w:spacing w:line="240" w:lineRule="auto"/>
        <w:ind w:left="426" w:hanging="426"/>
        <w:rPr>
          <w:bCs/>
          <w:sz w:val="22"/>
          <w:szCs w:val="22"/>
        </w:rPr>
      </w:pPr>
      <w:r>
        <w:rPr>
          <w:rStyle w:val="FontStyle14"/>
          <w:sz w:val="22"/>
          <w:szCs w:val="22"/>
        </w:rPr>
        <w:tab/>
      </w:r>
      <w:r w:rsidR="00846CA2" w:rsidRPr="00AF5F45">
        <w:rPr>
          <w:rStyle w:val="FontStyle14"/>
          <w:sz w:val="22"/>
          <w:szCs w:val="22"/>
        </w:rPr>
        <w:t xml:space="preserve">Koszty uczestnictwa </w:t>
      </w:r>
      <w:r w:rsidR="00DD6F4E" w:rsidRPr="00AF5F45">
        <w:rPr>
          <w:rStyle w:val="FontStyle14"/>
          <w:sz w:val="22"/>
          <w:szCs w:val="22"/>
        </w:rPr>
        <w:t xml:space="preserve">przedsiębiorców </w:t>
      </w:r>
      <w:r w:rsidR="00846CA2" w:rsidRPr="00AF5F45">
        <w:rPr>
          <w:rStyle w:val="FontStyle14"/>
          <w:sz w:val="22"/>
          <w:szCs w:val="22"/>
        </w:rPr>
        <w:t xml:space="preserve">w </w:t>
      </w:r>
      <w:r w:rsidR="00AF5F45" w:rsidRPr="00AF5F45">
        <w:rPr>
          <w:rStyle w:val="FontStyle14"/>
          <w:sz w:val="22"/>
          <w:szCs w:val="22"/>
        </w:rPr>
        <w:t>doradztwie</w:t>
      </w:r>
      <w:r w:rsidR="003F0538">
        <w:rPr>
          <w:rStyle w:val="FontStyle14"/>
          <w:sz w:val="22"/>
          <w:szCs w:val="22"/>
        </w:rPr>
        <w:t xml:space="preserve"> są</w:t>
      </w:r>
      <w:r w:rsidR="00186831">
        <w:rPr>
          <w:rStyle w:val="FontStyle14"/>
          <w:sz w:val="22"/>
          <w:szCs w:val="22"/>
        </w:rPr>
        <w:t xml:space="preserve"> pokrywane przez Województwo</w:t>
      </w:r>
      <w:r>
        <w:rPr>
          <w:rStyle w:val="FontStyle14"/>
          <w:sz w:val="22"/>
          <w:szCs w:val="22"/>
        </w:rPr>
        <w:t xml:space="preserve"> </w:t>
      </w:r>
      <w:r w:rsidR="00846CA2" w:rsidRPr="00AF5F45">
        <w:rPr>
          <w:rStyle w:val="FontStyle14"/>
          <w:sz w:val="22"/>
          <w:szCs w:val="22"/>
        </w:rPr>
        <w:t>Łódzkie z</w:t>
      </w:r>
      <w:r w:rsidR="00A32ED1" w:rsidRPr="00AF5F45">
        <w:rPr>
          <w:rStyle w:val="FontStyle14"/>
          <w:sz w:val="22"/>
          <w:szCs w:val="22"/>
        </w:rPr>
        <w:t xml:space="preserve"> budżetu </w:t>
      </w:r>
      <w:r w:rsidR="00AF5F45" w:rsidRPr="00AF5F45">
        <w:rPr>
          <w:rStyle w:val="FontStyle14"/>
          <w:sz w:val="22"/>
          <w:szCs w:val="22"/>
        </w:rPr>
        <w:t>projektu</w:t>
      </w:r>
      <w:r w:rsidR="00AF5F45" w:rsidRPr="00AF5F45">
        <w:rPr>
          <w:rStyle w:val="FontStyle12"/>
          <w:sz w:val="22"/>
          <w:szCs w:val="22"/>
        </w:rPr>
        <w:t xml:space="preserve"> „Samorządowe Centrum Gospodarki Cyrkularnej i</w:t>
      </w:r>
      <w:r>
        <w:rPr>
          <w:rStyle w:val="FontStyle12"/>
          <w:sz w:val="22"/>
          <w:szCs w:val="22"/>
        </w:rPr>
        <w:t> </w:t>
      </w:r>
      <w:r w:rsidR="00AF5F45" w:rsidRPr="00AF5F45">
        <w:rPr>
          <w:rStyle w:val="FontStyle12"/>
          <w:sz w:val="22"/>
          <w:szCs w:val="22"/>
        </w:rPr>
        <w:t>Umiędzynarodowienia Przedsiębiorstw Łódzkie Green Hub”</w:t>
      </w:r>
      <w:r w:rsidR="00AF5F45" w:rsidRPr="00AF5F45">
        <w:rPr>
          <w:b/>
          <w:bCs/>
          <w:sz w:val="22"/>
          <w:szCs w:val="22"/>
        </w:rPr>
        <w:t xml:space="preserve"> </w:t>
      </w:r>
      <w:r w:rsidR="00AF5F45" w:rsidRPr="00AF5F45">
        <w:rPr>
          <w:bCs/>
          <w:sz w:val="22"/>
          <w:szCs w:val="22"/>
        </w:rPr>
        <w:t xml:space="preserve">współfinansowanego ze środków </w:t>
      </w:r>
      <w:r w:rsidR="00AF5F45" w:rsidRPr="00AF5F45">
        <w:rPr>
          <w:rStyle w:val="FontStyle12"/>
          <w:b w:val="0"/>
          <w:sz w:val="22"/>
          <w:szCs w:val="22"/>
        </w:rPr>
        <w:t>Regionalnego Programu Operacyjnego Wojewódz</w:t>
      </w:r>
      <w:r w:rsidR="00186831">
        <w:rPr>
          <w:rStyle w:val="FontStyle12"/>
          <w:b w:val="0"/>
          <w:sz w:val="22"/>
          <w:szCs w:val="22"/>
        </w:rPr>
        <w:t>twa Łódzkiego na lata 2014-2020.</w:t>
      </w:r>
    </w:p>
    <w:p w:rsidR="00AF5F45" w:rsidRPr="003F0538" w:rsidRDefault="00AF5F45" w:rsidP="00186831">
      <w:pPr>
        <w:pStyle w:val="Style7"/>
        <w:widowControl/>
        <w:tabs>
          <w:tab w:val="left" w:pos="567"/>
        </w:tabs>
        <w:spacing w:line="240" w:lineRule="auto"/>
        <w:ind w:left="426" w:hanging="426"/>
        <w:rPr>
          <w:rStyle w:val="FontStyle12"/>
          <w:b w:val="0"/>
          <w:bCs w:val="0"/>
          <w:sz w:val="22"/>
          <w:szCs w:val="22"/>
        </w:rPr>
      </w:pPr>
    </w:p>
    <w:p w:rsidR="00846CA2" w:rsidRPr="00F676E4" w:rsidRDefault="00846CA2" w:rsidP="00686F35">
      <w:pPr>
        <w:pStyle w:val="Style7"/>
        <w:widowControl/>
        <w:tabs>
          <w:tab w:val="left" w:pos="426"/>
        </w:tabs>
        <w:spacing w:line="240" w:lineRule="auto"/>
        <w:ind w:firstLine="0"/>
        <w:rPr>
          <w:rStyle w:val="FontStyle14"/>
          <w:color w:val="FF0000"/>
          <w:sz w:val="22"/>
          <w:szCs w:val="22"/>
        </w:rPr>
      </w:pPr>
    </w:p>
    <w:p w:rsidR="00846CA2" w:rsidRPr="003F0538" w:rsidRDefault="00EE3E90" w:rsidP="00686F35">
      <w:pPr>
        <w:pStyle w:val="Style1"/>
        <w:widowControl/>
        <w:spacing w:line="240" w:lineRule="auto"/>
        <w:rPr>
          <w:rStyle w:val="FontStyle12"/>
          <w:sz w:val="22"/>
          <w:szCs w:val="22"/>
        </w:rPr>
      </w:pPr>
      <w:r w:rsidRPr="003F0538">
        <w:rPr>
          <w:rStyle w:val="FontStyle12"/>
          <w:sz w:val="22"/>
          <w:szCs w:val="22"/>
        </w:rPr>
        <w:t xml:space="preserve">§ 7 </w:t>
      </w:r>
      <w:r w:rsidR="000C1B82" w:rsidRPr="003F0538">
        <w:rPr>
          <w:rStyle w:val="FontStyle12"/>
          <w:sz w:val="22"/>
          <w:szCs w:val="22"/>
        </w:rPr>
        <w:br/>
      </w:r>
      <w:r w:rsidR="003F0538">
        <w:rPr>
          <w:rStyle w:val="FontStyle12"/>
          <w:sz w:val="22"/>
          <w:szCs w:val="22"/>
        </w:rPr>
        <w:t>Zobowiązania Stron</w:t>
      </w:r>
    </w:p>
    <w:p w:rsidR="00686F35" w:rsidRPr="003F0538" w:rsidRDefault="00686F35" w:rsidP="00686F35">
      <w:pPr>
        <w:pStyle w:val="Style1"/>
        <w:widowControl/>
        <w:spacing w:line="240" w:lineRule="auto"/>
        <w:rPr>
          <w:rStyle w:val="FontStyle12"/>
          <w:sz w:val="22"/>
          <w:szCs w:val="22"/>
        </w:rPr>
      </w:pPr>
    </w:p>
    <w:p w:rsidR="00686F35" w:rsidRPr="003F0538" w:rsidRDefault="003F0538" w:rsidP="009724BC">
      <w:pPr>
        <w:pStyle w:val="Style6"/>
        <w:widowControl/>
        <w:numPr>
          <w:ilvl w:val="0"/>
          <w:numId w:val="15"/>
        </w:numPr>
        <w:spacing w:line="240" w:lineRule="auto"/>
        <w:ind w:left="426" w:hanging="426"/>
        <w:jc w:val="both"/>
        <w:rPr>
          <w:rStyle w:val="FontStyle14"/>
          <w:sz w:val="22"/>
          <w:szCs w:val="22"/>
        </w:rPr>
      </w:pPr>
      <w:r w:rsidRPr="003F0538">
        <w:rPr>
          <w:rStyle w:val="FontStyle14"/>
          <w:sz w:val="22"/>
          <w:szCs w:val="22"/>
        </w:rPr>
        <w:t>Uczestnicy doradztwa</w:t>
      </w:r>
      <w:r w:rsidR="002922F5" w:rsidRPr="003F0538">
        <w:rPr>
          <w:rStyle w:val="FontStyle14"/>
          <w:sz w:val="22"/>
          <w:szCs w:val="22"/>
        </w:rPr>
        <w:t xml:space="preserve"> zobowiązują się do:</w:t>
      </w:r>
    </w:p>
    <w:p w:rsidR="003F0538" w:rsidRPr="00397B5D" w:rsidRDefault="003F0538" w:rsidP="009724BC">
      <w:pPr>
        <w:pStyle w:val="Akapitzlist"/>
        <w:numPr>
          <w:ilvl w:val="0"/>
          <w:numId w:val="16"/>
        </w:numPr>
        <w:ind w:left="709" w:hanging="283"/>
        <w:jc w:val="both"/>
        <w:rPr>
          <w:sz w:val="22"/>
          <w:szCs w:val="22"/>
        </w:rPr>
      </w:pPr>
      <w:r>
        <w:rPr>
          <w:rStyle w:val="FontStyle14"/>
          <w:sz w:val="22"/>
          <w:szCs w:val="22"/>
        </w:rPr>
        <w:t xml:space="preserve">rzetelnego  wypełnienia formularza zgłoszeniowego, stanowiącego załącznik nr 1 </w:t>
      </w:r>
      <w:r>
        <w:rPr>
          <w:rStyle w:val="FontStyle14"/>
          <w:sz w:val="22"/>
          <w:szCs w:val="22"/>
        </w:rPr>
        <w:br/>
      </w:r>
      <w:r w:rsidRPr="003F0538">
        <w:rPr>
          <w:rStyle w:val="FontStyle14"/>
          <w:sz w:val="22"/>
          <w:szCs w:val="22"/>
        </w:rPr>
        <w:t xml:space="preserve">do regulaminu, </w:t>
      </w:r>
      <w:r w:rsidRPr="003F0538">
        <w:rPr>
          <w:rFonts w:eastAsia="Arial"/>
          <w:sz w:val="22"/>
          <w:szCs w:val="22"/>
        </w:rPr>
        <w:t xml:space="preserve">w ramach którego ekspert/doradca pozyska informacje </w:t>
      </w:r>
      <w:r w:rsidRPr="003F0538">
        <w:rPr>
          <w:rFonts w:eastAsia="Arial"/>
          <w:sz w:val="22"/>
          <w:szCs w:val="22"/>
        </w:rPr>
        <w:br/>
        <w:t>o najważniejszych dla danego przedsiębiorcy obszarach wymagających doradztwa;</w:t>
      </w:r>
    </w:p>
    <w:p w:rsidR="00397B5D" w:rsidRPr="00397B5D" w:rsidRDefault="00397B5D" w:rsidP="00397B5D">
      <w:pPr>
        <w:pStyle w:val="Akapitzlist"/>
        <w:numPr>
          <w:ilvl w:val="0"/>
          <w:numId w:val="16"/>
        </w:numPr>
        <w:ind w:left="709" w:hanging="283"/>
        <w:jc w:val="both"/>
        <w:rPr>
          <w:rStyle w:val="FontStyle14"/>
          <w:sz w:val="22"/>
          <w:szCs w:val="22"/>
        </w:rPr>
      </w:pPr>
      <w:r w:rsidRPr="00397B5D">
        <w:rPr>
          <w:rStyle w:val="FontStyle14"/>
          <w:sz w:val="22"/>
          <w:szCs w:val="22"/>
        </w:rPr>
        <w:t>pełnego i aktywnego uczestnictwa w  proces realizacji usługi doradczej;</w:t>
      </w:r>
    </w:p>
    <w:p w:rsidR="00397B5D" w:rsidRPr="00397B5D" w:rsidRDefault="00397B5D" w:rsidP="00FE5804">
      <w:pPr>
        <w:pStyle w:val="Akapitzlist"/>
        <w:numPr>
          <w:ilvl w:val="0"/>
          <w:numId w:val="16"/>
        </w:numPr>
        <w:spacing w:line="276" w:lineRule="auto"/>
        <w:ind w:left="709" w:hanging="283"/>
        <w:jc w:val="both"/>
        <w:rPr>
          <w:rStyle w:val="FontStyle14"/>
          <w:sz w:val="22"/>
          <w:szCs w:val="22"/>
        </w:rPr>
      </w:pPr>
      <w:r w:rsidRPr="00397B5D">
        <w:rPr>
          <w:rStyle w:val="FontStyle14"/>
          <w:sz w:val="22"/>
          <w:szCs w:val="22"/>
        </w:rPr>
        <w:t xml:space="preserve">bezzwłocznego potwierdzenia realizacji usługi doradczej poprzez </w:t>
      </w:r>
      <w:r w:rsidRPr="00397B5D">
        <w:rPr>
          <w:rFonts w:eastAsia="Arial"/>
          <w:sz w:val="22"/>
          <w:szCs w:val="22"/>
        </w:rPr>
        <w:t>podpisanie przez osoby upoważnione Kart</w:t>
      </w:r>
      <w:r>
        <w:rPr>
          <w:rFonts w:eastAsia="Arial"/>
          <w:sz w:val="22"/>
          <w:szCs w:val="22"/>
        </w:rPr>
        <w:t>y</w:t>
      </w:r>
      <w:r w:rsidRPr="00397B5D">
        <w:rPr>
          <w:rFonts w:eastAsia="Arial"/>
          <w:sz w:val="22"/>
          <w:szCs w:val="22"/>
        </w:rPr>
        <w:t xml:space="preserve"> Indywidualnych Usług Doradczych</w:t>
      </w:r>
      <w:r>
        <w:rPr>
          <w:rFonts w:eastAsia="Arial"/>
          <w:sz w:val="22"/>
          <w:szCs w:val="22"/>
        </w:rPr>
        <w:t xml:space="preserve">, której wzór stanowi załącznik nr 5. </w:t>
      </w:r>
    </w:p>
    <w:p w:rsidR="003F0538" w:rsidRPr="00397B5D" w:rsidRDefault="00D432AE" w:rsidP="00FE5804">
      <w:pPr>
        <w:pStyle w:val="Akapitzlist"/>
        <w:numPr>
          <w:ilvl w:val="0"/>
          <w:numId w:val="16"/>
        </w:numPr>
        <w:spacing w:line="276" w:lineRule="auto"/>
        <w:ind w:left="709" w:hanging="283"/>
        <w:jc w:val="both"/>
        <w:rPr>
          <w:rStyle w:val="FontStyle14"/>
          <w:sz w:val="22"/>
          <w:szCs w:val="22"/>
        </w:rPr>
      </w:pPr>
      <w:r w:rsidRPr="00397B5D">
        <w:rPr>
          <w:rStyle w:val="FontStyle14"/>
          <w:sz w:val="22"/>
          <w:szCs w:val="22"/>
        </w:rPr>
        <w:t>informowania</w:t>
      </w:r>
      <w:r w:rsidR="003F0538" w:rsidRPr="00397B5D">
        <w:rPr>
          <w:rStyle w:val="FontStyle14"/>
          <w:sz w:val="22"/>
          <w:szCs w:val="22"/>
        </w:rPr>
        <w:t xml:space="preserve"> na stronie internetowej reprezentowanego przez siebie przedsiębiorstwa o udziale w projekcie i źródłach jego współfinansowania (ze </w:t>
      </w:r>
      <w:r w:rsidR="00EC24F4" w:rsidRPr="00397B5D">
        <w:rPr>
          <w:rStyle w:val="FontStyle14"/>
          <w:sz w:val="22"/>
          <w:szCs w:val="22"/>
        </w:rPr>
        <w:t xml:space="preserve">środków projektu </w:t>
      </w:r>
      <w:r w:rsidR="003F0538" w:rsidRPr="00397B5D">
        <w:rPr>
          <w:rStyle w:val="FontStyle12"/>
          <w:sz w:val="22"/>
          <w:szCs w:val="22"/>
        </w:rPr>
        <w:t>„Samorządowe Centrum Gospodarki Cyrkularnej i Umiędzynarodowienia Przedsiębiorstw Łódzkie Green Hub”</w:t>
      </w:r>
      <w:r w:rsidR="003F0538" w:rsidRPr="00397B5D">
        <w:rPr>
          <w:b/>
          <w:bCs/>
          <w:sz w:val="22"/>
          <w:szCs w:val="22"/>
        </w:rPr>
        <w:t xml:space="preserve"> </w:t>
      </w:r>
      <w:r w:rsidR="003F0538" w:rsidRPr="00397B5D">
        <w:rPr>
          <w:bCs/>
          <w:sz w:val="22"/>
          <w:szCs w:val="22"/>
        </w:rPr>
        <w:t xml:space="preserve">współfinansowanego ze środków </w:t>
      </w:r>
      <w:r w:rsidR="003F0538" w:rsidRPr="00397B5D">
        <w:rPr>
          <w:rStyle w:val="FontStyle12"/>
          <w:b w:val="0"/>
          <w:sz w:val="22"/>
          <w:szCs w:val="22"/>
        </w:rPr>
        <w:t xml:space="preserve">Regionalnego Programu Operacyjnego Województwa Łódzkiego na lata 2014-2020); </w:t>
      </w:r>
    </w:p>
    <w:p w:rsidR="00AE3DA8" w:rsidRDefault="00AE3DA8" w:rsidP="00FE5804">
      <w:pPr>
        <w:pStyle w:val="Akapitzlist"/>
        <w:numPr>
          <w:ilvl w:val="0"/>
          <w:numId w:val="16"/>
        </w:numPr>
        <w:spacing w:line="276" w:lineRule="auto"/>
        <w:ind w:left="709" w:hanging="283"/>
        <w:jc w:val="both"/>
        <w:rPr>
          <w:rStyle w:val="FontStyle14"/>
          <w:sz w:val="22"/>
          <w:szCs w:val="22"/>
        </w:rPr>
      </w:pPr>
      <w:r w:rsidRPr="00397B5D">
        <w:rPr>
          <w:rStyle w:val="FontStyle14"/>
          <w:sz w:val="22"/>
          <w:szCs w:val="22"/>
        </w:rPr>
        <w:t>wypełnienia</w:t>
      </w:r>
      <w:r w:rsidR="00397B5D" w:rsidRPr="00397B5D">
        <w:rPr>
          <w:rStyle w:val="FontStyle14"/>
          <w:sz w:val="22"/>
          <w:szCs w:val="22"/>
        </w:rPr>
        <w:t xml:space="preserve"> przekazanej przez UMWŁ </w:t>
      </w:r>
      <w:r w:rsidRPr="00397B5D">
        <w:rPr>
          <w:rStyle w:val="FontStyle14"/>
          <w:sz w:val="22"/>
          <w:szCs w:val="22"/>
        </w:rPr>
        <w:t>ankiety ewaluacyjnej w ciągu 2 tygodni oraz rok</w:t>
      </w:r>
      <w:r w:rsidR="00397B5D" w:rsidRPr="00397B5D">
        <w:rPr>
          <w:rStyle w:val="FontStyle14"/>
          <w:sz w:val="22"/>
          <w:szCs w:val="22"/>
        </w:rPr>
        <w:t>u po zakończeniu realizacji usługi doradczej;</w:t>
      </w:r>
    </w:p>
    <w:p w:rsidR="00397B5D" w:rsidRDefault="00397B5D" w:rsidP="00FE5804">
      <w:pPr>
        <w:pStyle w:val="Style6"/>
        <w:widowControl/>
        <w:numPr>
          <w:ilvl w:val="0"/>
          <w:numId w:val="15"/>
        </w:numPr>
        <w:spacing w:line="276" w:lineRule="auto"/>
        <w:ind w:left="426" w:hanging="426"/>
        <w:jc w:val="both"/>
        <w:rPr>
          <w:rStyle w:val="FontStyle14"/>
          <w:sz w:val="22"/>
          <w:szCs w:val="22"/>
        </w:rPr>
      </w:pPr>
      <w:r w:rsidRPr="00397B5D">
        <w:rPr>
          <w:rStyle w:val="FontStyle14"/>
          <w:sz w:val="22"/>
          <w:szCs w:val="22"/>
        </w:rPr>
        <w:t>Ekspert/doradca zobowiązany jest do</w:t>
      </w:r>
      <w:r>
        <w:rPr>
          <w:rStyle w:val="FontStyle14"/>
          <w:sz w:val="22"/>
          <w:szCs w:val="22"/>
        </w:rPr>
        <w:t>:</w:t>
      </w:r>
    </w:p>
    <w:p w:rsidR="00397B5D" w:rsidRDefault="00397B5D" w:rsidP="00FE5804">
      <w:pPr>
        <w:spacing w:line="276" w:lineRule="auto"/>
        <w:ind w:left="426"/>
        <w:jc w:val="both"/>
        <w:rPr>
          <w:rStyle w:val="FontStyle14"/>
          <w:sz w:val="22"/>
          <w:szCs w:val="22"/>
        </w:rPr>
      </w:pPr>
      <w:r w:rsidRPr="00397B5D">
        <w:rPr>
          <w:rStyle w:val="FontStyle14"/>
          <w:sz w:val="22"/>
          <w:szCs w:val="22"/>
        </w:rPr>
        <w:t>a) każdorazowego zawierania z przedsiębiorstwem, w którym będzie realizowana usługa doradcza umowy o obowiązku zachowania poufności informacji pozyskanych w związku ze świadczoną usługą;</w:t>
      </w:r>
    </w:p>
    <w:p w:rsidR="00397B5D" w:rsidRDefault="00397B5D" w:rsidP="00FE5804">
      <w:pPr>
        <w:spacing w:line="276" w:lineRule="auto"/>
        <w:ind w:left="426"/>
        <w:jc w:val="both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 xml:space="preserve">b) </w:t>
      </w:r>
      <w:r w:rsidRPr="00397B5D">
        <w:rPr>
          <w:rStyle w:val="FontStyle14"/>
          <w:sz w:val="22"/>
          <w:szCs w:val="22"/>
        </w:rPr>
        <w:t>zachowania poufności informacji pozyskanych w związku ze świadczoną usługą oraz zobowiązań wynikających z zawartej umowy powierzenia przetwarzania danych osobowych  po zakończeniu realizacji usługi</w:t>
      </w:r>
      <w:r>
        <w:rPr>
          <w:rStyle w:val="FontStyle14"/>
          <w:sz w:val="22"/>
          <w:szCs w:val="22"/>
        </w:rPr>
        <w:t>;</w:t>
      </w:r>
    </w:p>
    <w:p w:rsidR="00FE5804" w:rsidRPr="00FE5804" w:rsidRDefault="00397B5D" w:rsidP="00FE5804">
      <w:pPr>
        <w:pStyle w:val="Akapitzlist"/>
        <w:widowControl/>
        <w:tabs>
          <w:tab w:val="right" w:pos="9072"/>
        </w:tabs>
        <w:autoSpaceDE/>
        <w:autoSpaceDN/>
        <w:adjustRightInd/>
        <w:spacing w:line="276" w:lineRule="auto"/>
        <w:ind w:left="360"/>
        <w:jc w:val="both"/>
        <w:rPr>
          <w:rFonts w:eastAsia="Arial"/>
          <w:sz w:val="22"/>
          <w:szCs w:val="22"/>
        </w:rPr>
      </w:pPr>
      <w:r>
        <w:rPr>
          <w:rStyle w:val="FontStyle14"/>
          <w:sz w:val="22"/>
          <w:szCs w:val="22"/>
        </w:rPr>
        <w:t xml:space="preserve">c) </w:t>
      </w:r>
      <w:r w:rsidRPr="00FE5804">
        <w:rPr>
          <w:rStyle w:val="FontStyle14"/>
          <w:sz w:val="22"/>
          <w:szCs w:val="22"/>
        </w:rPr>
        <w:t>bezzwłocznego przygotowan</w:t>
      </w:r>
      <w:r w:rsidR="00FE5804" w:rsidRPr="00FE5804">
        <w:rPr>
          <w:rStyle w:val="FontStyle14"/>
          <w:sz w:val="22"/>
          <w:szCs w:val="22"/>
        </w:rPr>
        <w:t xml:space="preserve">ia i </w:t>
      </w:r>
      <w:r w:rsidR="00FE5804" w:rsidRPr="00FE5804">
        <w:rPr>
          <w:rFonts w:eastAsia="Arial"/>
          <w:sz w:val="22"/>
          <w:szCs w:val="22"/>
        </w:rPr>
        <w:t xml:space="preserve">przedłożenia dla przedsiębiorców pisemnych rekomendacji, których wdrożenie przyczyni się do optymalizacji wykorzystania zasobów i surowców, zwiększenia efektywności ekonomicznej przedsiębiorstwa, pozyskania nowych klientów lub wejścia na nowe rynki. </w:t>
      </w:r>
    </w:p>
    <w:p w:rsidR="00397B5D" w:rsidRDefault="00397B5D" w:rsidP="00397B5D">
      <w:pPr>
        <w:ind w:left="426"/>
        <w:jc w:val="both"/>
        <w:rPr>
          <w:rStyle w:val="FontStyle14"/>
          <w:sz w:val="22"/>
          <w:szCs w:val="22"/>
        </w:rPr>
      </w:pPr>
    </w:p>
    <w:p w:rsidR="00686F35" w:rsidRPr="00F676E4" w:rsidRDefault="00686F35" w:rsidP="00686F35">
      <w:pPr>
        <w:pStyle w:val="Style6"/>
        <w:widowControl/>
        <w:tabs>
          <w:tab w:val="left" w:pos="851"/>
        </w:tabs>
        <w:spacing w:line="240" w:lineRule="auto"/>
        <w:ind w:left="426" w:firstLine="0"/>
        <w:jc w:val="both"/>
        <w:rPr>
          <w:rStyle w:val="FontStyle14"/>
          <w:color w:val="FF0000"/>
          <w:sz w:val="22"/>
          <w:szCs w:val="22"/>
        </w:rPr>
      </w:pPr>
    </w:p>
    <w:p w:rsidR="00846CA2" w:rsidRPr="00FA5CDC" w:rsidRDefault="00EE3E90" w:rsidP="00686F35">
      <w:pPr>
        <w:pStyle w:val="Style1"/>
        <w:widowControl/>
        <w:spacing w:line="240" w:lineRule="auto"/>
        <w:rPr>
          <w:rStyle w:val="FontStyle12"/>
          <w:sz w:val="22"/>
          <w:szCs w:val="22"/>
        </w:rPr>
      </w:pPr>
      <w:r w:rsidRPr="00FA5CDC">
        <w:rPr>
          <w:rStyle w:val="FontStyle12"/>
          <w:sz w:val="22"/>
          <w:szCs w:val="22"/>
        </w:rPr>
        <w:t xml:space="preserve">§ 8 </w:t>
      </w:r>
      <w:r w:rsidR="000C1B82" w:rsidRPr="00FA5CDC">
        <w:rPr>
          <w:rStyle w:val="FontStyle12"/>
          <w:sz w:val="22"/>
          <w:szCs w:val="22"/>
        </w:rPr>
        <w:br/>
      </w:r>
      <w:r w:rsidR="00846CA2" w:rsidRPr="00FA5CDC">
        <w:rPr>
          <w:rStyle w:val="FontStyle12"/>
          <w:sz w:val="22"/>
          <w:szCs w:val="22"/>
        </w:rPr>
        <w:t>Postanowienia końcowe</w:t>
      </w:r>
    </w:p>
    <w:p w:rsidR="005D2122" w:rsidRPr="00FA5CDC" w:rsidRDefault="00924596" w:rsidP="009724BC">
      <w:pPr>
        <w:pStyle w:val="Style1"/>
        <w:widowControl/>
        <w:numPr>
          <w:ilvl w:val="0"/>
          <w:numId w:val="8"/>
        </w:numPr>
        <w:spacing w:line="240" w:lineRule="auto"/>
        <w:ind w:left="426" w:hanging="426"/>
        <w:jc w:val="both"/>
        <w:rPr>
          <w:rStyle w:val="FontStyle12"/>
          <w:b w:val="0"/>
          <w:sz w:val="22"/>
          <w:szCs w:val="22"/>
        </w:rPr>
      </w:pPr>
      <w:r w:rsidRPr="00FA5CDC">
        <w:rPr>
          <w:rStyle w:val="FontStyle12"/>
          <w:b w:val="0"/>
          <w:sz w:val="22"/>
          <w:szCs w:val="22"/>
        </w:rPr>
        <w:t>Z chwilą dokonania zgłoszenia Zgłaszający staje się uczestnikiem rekrutacji i zgadza się na postanowienia niniejszego Regulaminu co jest równoznaczne ze złożeniem następującego oświadczenia: „Dane zawarte w zgłoszeniu są zgodne z prawdą. Oświadczam, że wszelkie treści, w tym dzieła, zdjęcia i dane osobowe udostępnione w</w:t>
      </w:r>
      <w:r w:rsidR="00E47030" w:rsidRPr="00FA5CDC">
        <w:rPr>
          <w:rStyle w:val="FontStyle12"/>
          <w:b w:val="0"/>
          <w:sz w:val="22"/>
          <w:szCs w:val="22"/>
        </w:rPr>
        <w:t> </w:t>
      </w:r>
      <w:r w:rsidR="00FA375E" w:rsidRPr="00FA5CDC">
        <w:rPr>
          <w:rStyle w:val="FontStyle12"/>
          <w:b w:val="0"/>
          <w:sz w:val="22"/>
          <w:szCs w:val="22"/>
        </w:rPr>
        <w:t xml:space="preserve"> </w:t>
      </w:r>
      <w:r w:rsidRPr="00FA5CDC">
        <w:rPr>
          <w:rStyle w:val="FontStyle12"/>
          <w:b w:val="0"/>
          <w:sz w:val="22"/>
          <w:szCs w:val="22"/>
        </w:rPr>
        <w:t>związku z rekrutacją są prawdziwe i nie naruszają jakichkolwiek praw autorskich i</w:t>
      </w:r>
      <w:r w:rsidR="002A6F4B" w:rsidRPr="00FA5CDC">
        <w:rPr>
          <w:rStyle w:val="FontStyle12"/>
          <w:b w:val="0"/>
          <w:sz w:val="22"/>
          <w:szCs w:val="22"/>
        </w:rPr>
        <w:t> </w:t>
      </w:r>
      <w:r w:rsidRPr="00FA5CDC">
        <w:rPr>
          <w:rStyle w:val="FontStyle12"/>
          <w:b w:val="0"/>
          <w:sz w:val="22"/>
          <w:szCs w:val="22"/>
        </w:rPr>
        <w:t>osobistych”.</w:t>
      </w:r>
    </w:p>
    <w:p w:rsidR="005D2122" w:rsidRPr="00FA5CDC" w:rsidRDefault="005D2122" w:rsidP="009724BC">
      <w:pPr>
        <w:pStyle w:val="Style1"/>
        <w:widowControl/>
        <w:numPr>
          <w:ilvl w:val="0"/>
          <w:numId w:val="8"/>
        </w:numPr>
        <w:spacing w:line="240" w:lineRule="auto"/>
        <w:ind w:left="426" w:hanging="426"/>
        <w:jc w:val="both"/>
        <w:rPr>
          <w:rStyle w:val="FontStyle14"/>
          <w:b/>
          <w:bCs/>
          <w:i/>
          <w:iCs/>
          <w:sz w:val="22"/>
          <w:szCs w:val="22"/>
        </w:rPr>
      </w:pPr>
      <w:r w:rsidRPr="00FA5CDC">
        <w:rPr>
          <w:rStyle w:val="FontStyle12"/>
          <w:b w:val="0"/>
          <w:sz w:val="22"/>
          <w:szCs w:val="22"/>
        </w:rPr>
        <w:t xml:space="preserve">Regulamin dostępny jest na stronach internetowych Organizatora </w:t>
      </w:r>
      <w:hyperlink r:id="rId14" w:history="1">
        <w:r w:rsidR="00FA5CDC" w:rsidRPr="00FA5CDC">
          <w:rPr>
            <w:rStyle w:val="Hipercze"/>
            <w:color w:val="auto"/>
            <w:sz w:val="22"/>
            <w:szCs w:val="22"/>
          </w:rPr>
          <w:t>https://biznes.lodzkie.pl/</w:t>
        </w:r>
      </w:hyperlink>
      <w:r w:rsidR="00FA5CDC" w:rsidRPr="00FA5CDC">
        <w:rPr>
          <w:rStyle w:val="FontStyle14"/>
          <w:sz w:val="22"/>
          <w:szCs w:val="22"/>
        </w:rPr>
        <w:t xml:space="preserve"> </w:t>
      </w:r>
      <w:r w:rsidRPr="00FA5CDC">
        <w:rPr>
          <w:rStyle w:val="FontStyle14"/>
          <w:sz w:val="22"/>
          <w:szCs w:val="22"/>
        </w:rPr>
        <w:t xml:space="preserve"> oraz </w:t>
      </w:r>
      <w:hyperlink r:id="rId15" w:history="1">
        <w:r w:rsidR="00FA5CDC" w:rsidRPr="00FA5CDC">
          <w:rPr>
            <w:rStyle w:val="Hipercze"/>
            <w:color w:val="auto"/>
            <w:sz w:val="22"/>
            <w:szCs w:val="22"/>
          </w:rPr>
          <w:t>https://bruksela.lodzkie.pl</w:t>
        </w:r>
      </w:hyperlink>
      <w:r w:rsidR="00FA5CDC" w:rsidRPr="00FA5CDC">
        <w:rPr>
          <w:sz w:val="22"/>
          <w:szCs w:val="22"/>
        </w:rPr>
        <w:t>/</w:t>
      </w:r>
    </w:p>
    <w:p w:rsidR="00846CA2" w:rsidRPr="00186831" w:rsidRDefault="00846CA2" w:rsidP="009724BC">
      <w:pPr>
        <w:pStyle w:val="Style4"/>
        <w:widowControl/>
        <w:numPr>
          <w:ilvl w:val="0"/>
          <w:numId w:val="8"/>
        </w:numPr>
        <w:spacing w:line="240" w:lineRule="auto"/>
        <w:ind w:left="426" w:hanging="426"/>
        <w:jc w:val="both"/>
        <w:rPr>
          <w:rStyle w:val="FontStyle14"/>
          <w:sz w:val="22"/>
          <w:szCs w:val="22"/>
        </w:rPr>
      </w:pPr>
      <w:r w:rsidRPr="00186831">
        <w:rPr>
          <w:rStyle w:val="FontStyle14"/>
          <w:sz w:val="22"/>
          <w:szCs w:val="22"/>
        </w:rPr>
        <w:t>W prawnie dopuszczalnym zakresie UMWŁ nie ponosi odpowiedzialności za:</w:t>
      </w:r>
    </w:p>
    <w:p w:rsidR="003F6BC5" w:rsidRPr="00186831" w:rsidRDefault="00846CA2" w:rsidP="009724BC">
      <w:pPr>
        <w:pStyle w:val="Style2"/>
        <w:widowControl/>
        <w:numPr>
          <w:ilvl w:val="0"/>
          <w:numId w:val="5"/>
        </w:numPr>
        <w:tabs>
          <w:tab w:val="left" w:pos="1056"/>
        </w:tabs>
        <w:spacing w:line="240" w:lineRule="auto"/>
        <w:ind w:left="725" w:firstLine="0"/>
        <w:jc w:val="both"/>
        <w:rPr>
          <w:rStyle w:val="FontStyle14"/>
          <w:sz w:val="22"/>
          <w:szCs w:val="22"/>
        </w:rPr>
      </w:pPr>
      <w:r w:rsidRPr="00186831">
        <w:rPr>
          <w:rStyle w:val="FontStyle14"/>
          <w:sz w:val="22"/>
          <w:szCs w:val="22"/>
        </w:rPr>
        <w:t>be</w:t>
      </w:r>
      <w:r w:rsidR="00186831" w:rsidRPr="00186831">
        <w:rPr>
          <w:rStyle w:val="FontStyle14"/>
          <w:sz w:val="22"/>
          <w:szCs w:val="22"/>
        </w:rPr>
        <w:t>zpieczeństwo Uczestników doradztwa</w:t>
      </w:r>
      <w:r w:rsidRPr="00186831">
        <w:rPr>
          <w:rStyle w:val="FontStyle14"/>
          <w:sz w:val="22"/>
          <w:szCs w:val="22"/>
        </w:rPr>
        <w:t xml:space="preserve"> w trakcie jego trwania</w:t>
      </w:r>
      <w:r w:rsidR="00A47DE4">
        <w:rPr>
          <w:rStyle w:val="FontStyle14"/>
          <w:sz w:val="22"/>
          <w:szCs w:val="22"/>
        </w:rPr>
        <w:t>,</w:t>
      </w:r>
    </w:p>
    <w:p w:rsidR="00846CA2" w:rsidRPr="00186831" w:rsidRDefault="00846CA2" w:rsidP="009724BC">
      <w:pPr>
        <w:pStyle w:val="Style2"/>
        <w:widowControl/>
        <w:numPr>
          <w:ilvl w:val="0"/>
          <w:numId w:val="5"/>
        </w:numPr>
        <w:tabs>
          <w:tab w:val="left" w:pos="1056"/>
        </w:tabs>
        <w:spacing w:line="240" w:lineRule="auto"/>
        <w:ind w:left="725" w:firstLine="0"/>
        <w:jc w:val="both"/>
        <w:rPr>
          <w:rStyle w:val="FontStyle14"/>
          <w:sz w:val="22"/>
          <w:szCs w:val="22"/>
        </w:rPr>
      </w:pPr>
      <w:r w:rsidRPr="00186831">
        <w:rPr>
          <w:rStyle w:val="FontStyle14"/>
          <w:sz w:val="22"/>
          <w:szCs w:val="22"/>
        </w:rPr>
        <w:t>szkody tytułem utraty majątku sprowa</w:t>
      </w:r>
      <w:r w:rsidR="00186831" w:rsidRPr="00186831">
        <w:rPr>
          <w:rStyle w:val="FontStyle14"/>
          <w:sz w:val="22"/>
          <w:szCs w:val="22"/>
        </w:rPr>
        <w:t>dzanego przez Uczestnika doradztwa</w:t>
      </w:r>
      <w:r w:rsidR="00A47DE4">
        <w:rPr>
          <w:rStyle w:val="FontStyle14"/>
          <w:sz w:val="22"/>
          <w:szCs w:val="22"/>
        </w:rPr>
        <w:t>,</w:t>
      </w:r>
    </w:p>
    <w:p w:rsidR="0038381D" w:rsidRPr="00186831" w:rsidRDefault="00846CA2" w:rsidP="009724BC">
      <w:pPr>
        <w:pStyle w:val="Style2"/>
        <w:widowControl/>
        <w:numPr>
          <w:ilvl w:val="0"/>
          <w:numId w:val="5"/>
        </w:numPr>
        <w:tabs>
          <w:tab w:val="left" w:pos="1056"/>
        </w:tabs>
        <w:spacing w:line="240" w:lineRule="auto"/>
        <w:ind w:left="1056"/>
        <w:jc w:val="both"/>
        <w:rPr>
          <w:rStyle w:val="FontStyle14"/>
          <w:sz w:val="22"/>
          <w:szCs w:val="22"/>
        </w:rPr>
      </w:pPr>
      <w:r w:rsidRPr="00186831">
        <w:rPr>
          <w:rStyle w:val="FontStyle14"/>
          <w:sz w:val="22"/>
          <w:szCs w:val="22"/>
        </w:rPr>
        <w:t>inne szkody lub straty (w tym bez ograniczeń utratę wartości bądź zysków, straty tytułem przerw w pracy, utraty danych, awarii systemu komputerowego, inne szkody handlowe).</w:t>
      </w:r>
    </w:p>
    <w:p w:rsidR="0038381D" w:rsidRPr="00186831" w:rsidRDefault="00846CA2" w:rsidP="009724BC">
      <w:pPr>
        <w:pStyle w:val="Style2"/>
        <w:widowControl/>
        <w:numPr>
          <w:ilvl w:val="0"/>
          <w:numId w:val="8"/>
        </w:numPr>
        <w:spacing w:line="240" w:lineRule="auto"/>
        <w:ind w:left="426" w:hanging="426"/>
        <w:jc w:val="both"/>
        <w:rPr>
          <w:rStyle w:val="FontStyle14"/>
          <w:sz w:val="22"/>
          <w:szCs w:val="22"/>
        </w:rPr>
      </w:pPr>
      <w:r w:rsidRPr="00186831">
        <w:rPr>
          <w:rStyle w:val="FontStyle14"/>
          <w:sz w:val="22"/>
          <w:szCs w:val="22"/>
        </w:rPr>
        <w:t>W przypadku zdarzeń nieprzewidzianych w niniejszym Regulaminie decydujące znaczenie ma decyzja</w:t>
      </w:r>
      <w:r w:rsidR="008663EF" w:rsidRPr="00186831">
        <w:rPr>
          <w:rStyle w:val="FontStyle14"/>
          <w:sz w:val="22"/>
          <w:szCs w:val="22"/>
        </w:rPr>
        <w:t xml:space="preserve"> </w:t>
      </w:r>
      <w:r w:rsidRPr="00186831">
        <w:rPr>
          <w:rStyle w:val="FontStyle14"/>
          <w:sz w:val="22"/>
          <w:szCs w:val="22"/>
        </w:rPr>
        <w:t>przedstawicieli UMWŁ.</w:t>
      </w:r>
    </w:p>
    <w:p w:rsidR="00186831" w:rsidRPr="00186831" w:rsidRDefault="00186831" w:rsidP="00186831">
      <w:pPr>
        <w:pStyle w:val="Style2"/>
        <w:widowControl/>
        <w:numPr>
          <w:ilvl w:val="0"/>
          <w:numId w:val="8"/>
        </w:numPr>
        <w:spacing w:line="240" w:lineRule="auto"/>
        <w:ind w:left="426" w:hanging="426"/>
        <w:jc w:val="both"/>
        <w:rPr>
          <w:rStyle w:val="FontStyle14"/>
          <w:sz w:val="22"/>
          <w:szCs w:val="22"/>
        </w:rPr>
      </w:pPr>
      <w:r w:rsidRPr="00186831">
        <w:rPr>
          <w:sz w:val="22"/>
          <w:szCs w:val="22"/>
        </w:rPr>
        <w:t xml:space="preserve">Uczestnikowi doradztwa udzielane jest wsparcie stanowiące pomoc de minimis  Na potwierdzenie wysokości udzielonej pomocy de minimis uczestnik Wyjazdu otrzymuje Zaświadczenie o pomocy de minimis, według wzoru, który stanowi </w:t>
      </w:r>
      <w:r w:rsidRPr="00186831">
        <w:rPr>
          <w:b/>
          <w:sz w:val="22"/>
          <w:szCs w:val="22"/>
        </w:rPr>
        <w:t>Załącznik nr 4</w:t>
      </w:r>
      <w:r w:rsidRPr="00186831">
        <w:rPr>
          <w:sz w:val="22"/>
          <w:szCs w:val="22"/>
        </w:rPr>
        <w:t xml:space="preserve"> do niniejszego Regulaminu.</w:t>
      </w:r>
    </w:p>
    <w:p w:rsidR="00846CA2" w:rsidRPr="00186831" w:rsidRDefault="00846CA2" w:rsidP="00186831">
      <w:pPr>
        <w:pStyle w:val="Style2"/>
        <w:widowControl/>
        <w:numPr>
          <w:ilvl w:val="0"/>
          <w:numId w:val="8"/>
        </w:numPr>
        <w:spacing w:line="240" w:lineRule="auto"/>
        <w:ind w:left="426" w:hanging="426"/>
        <w:jc w:val="both"/>
        <w:rPr>
          <w:rStyle w:val="FontStyle14"/>
          <w:sz w:val="22"/>
          <w:szCs w:val="22"/>
        </w:rPr>
      </w:pPr>
      <w:r w:rsidRPr="00186831">
        <w:rPr>
          <w:rStyle w:val="FontStyle14"/>
          <w:sz w:val="22"/>
          <w:szCs w:val="22"/>
        </w:rPr>
        <w:t>Pomocy de minimis nie udziela się, jeżeli łącznie z inną pomocą udzieloną określonemu przedsiębiorcy w odniesieniu do tych samych wydatków kwalifikujących się do objęcia pomocą spowodowałaby przekroczenie dopuszczalnej intensywności pomocy, określonej w przepisach mających zastosowanie przy udzielaniu pomocy innej niż pomoc de minimis.</w:t>
      </w:r>
    </w:p>
    <w:p w:rsidR="0013391A" w:rsidRPr="00186831" w:rsidRDefault="0013391A" w:rsidP="00A47DE4">
      <w:pPr>
        <w:pStyle w:val="Akapitzlist"/>
        <w:numPr>
          <w:ilvl w:val="0"/>
          <w:numId w:val="9"/>
        </w:numPr>
        <w:ind w:left="426"/>
        <w:jc w:val="both"/>
        <w:rPr>
          <w:rStyle w:val="FontStyle14"/>
          <w:sz w:val="22"/>
          <w:szCs w:val="22"/>
        </w:rPr>
      </w:pPr>
      <w:r w:rsidRPr="00186831">
        <w:rPr>
          <w:rStyle w:val="FontStyle14"/>
          <w:sz w:val="22"/>
          <w:szCs w:val="22"/>
        </w:rPr>
        <w:t xml:space="preserve">Uczestnicy rekrutacji wyrażają zgodę </w:t>
      </w:r>
      <w:r w:rsidRPr="00A47DE4">
        <w:rPr>
          <w:rStyle w:val="FontStyle14"/>
          <w:sz w:val="22"/>
          <w:szCs w:val="22"/>
        </w:rPr>
        <w:t>na przetwarzanie danych osobowych w rozumieniu ustawy o ochronie danych osobowych (</w:t>
      </w:r>
      <w:r w:rsidR="00A47DE4" w:rsidRPr="00A47DE4">
        <w:rPr>
          <w:rStyle w:val="FontStyle14"/>
          <w:sz w:val="22"/>
          <w:szCs w:val="22"/>
        </w:rPr>
        <w:t>Dz. U. 2018 poz. 1000</w:t>
      </w:r>
      <w:r w:rsidR="009F19D9" w:rsidRPr="00A47DE4">
        <w:rPr>
          <w:rStyle w:val="FontStyle14"/>
          <w:sz w:val="22"/>
          <w:szCs w:val="22"/>
        </w:rPr>
        <w:t xml:space="preserve">) </w:t>
      </w:r>
      <w:r w:rsidR="00186831">
        <w:rPr>
          <w:rStyle w:val="FontStyle14"/>
          <w:sz w:val="22"/>
          <w:szCs w:val="22"/>
        </w:rPr>
        <w:t>przez UMWŁ</w:t>
      </w:r>
      <w:r w:rsidR="009F19D9" w:rsidRPr="00186831">
        <w:rPr>
          <w:rStyle w:val="FontStyle14"/>
          <w:sz w:val="22"/>
          <w:szCs w:val="22"/>
        </w:rPr>
        <w:t xml:space="preserve"> w</w:t>
      </w:r>
      <w:r w:rsidR="002A6F4B" w:rsidRPr="00186831">
        <w:rPr>
          <w:rStyle w:val="FontStyle14"/>
          <w:sz w:val="22"/>
          <w:szCs w:val="22"/>
        </w:rPr>
        <w:t> </w:t>
      </w:r>
      <w:r w:rsidRPr="00186831">
        <w:rPr>
          <w:rStyle w:val="FontStyle14"/>
          <w:sz w:val="22"/>
          <w:szCs w:val="22"/>
        </w:rPr>
        <w:t>celach prowadzenia rekr</w:t>
      </w:r>
      <w:r w:rsidR="00902D78" w:rsidRPr="00186831">
        <w:rPr>
          <w:rStyle w:val="FontStyle14"/>
          <w:sz w:val="22"/>
          <w:szCs w:val="22"/>
        </w:rPr>
        <w:t>ut</w:t>
      </w:r>
      <w:r w:rsidR="00FA79D2">
        <w:rPr>
          <w:rStyle w:val="FontStyle14"/>
          <w:sz w:val="22"/>
          <w:szCs w:val="22"/>
        </w:rPr>
        <w:t xml:space="preserve">acji  do usługi doradczej. </w:t>
      </w:r>
    </w:p>
    <w:p w:rsidR="00846CA2" w:rsidRPr="00F676E4" w:rsidRDefault="00846CA2" w:rsidP="00686F35">
      <w:pPr>
        <w:pStyle w:val="Style8"/>
        <w:widowControl/>
        <w:jc w:val="left"/>
        <w:rPr>
          <w:color w:val="FF0000"/>
          <w:sz w:val="22"/>
          <w:szCs w:val="22"/>
        </w:rPr>
      </w:pPr>
    </w:p>
    <w:p w:rsidR="00846CA2" w:rsidRPr="00F676E4" w:rsidRDefault="00846CA2" w:rsidP="00686F35">
      <w:pPr>
        <w:rPr>
          <w:b/>
          <w:sz w:val="22"/>
          <w:szCs w:val="22"/>
        </w:rPr>
      </w:pPr>
      <w:r w:rsidRPr="00F676E4">
        <w:rPr>
          <w:b/>
          <w:sz w:val="22"/>
          <w:szCs w:val="22"/>
        </w:rPr>
        <w:t>Załączniki:</w:t>
      </w:r>
    </w:p>
    <w:p w:rsidR="00846CA2" w:rsidRDefault="00846CA2" w:rsidP="00686F35">
      <w:pPr>
        <w:rPr>
          <w:sz w:val="22"/>
          <w:szCs w:val="22"/>
        </w:rPr>
      </w:pPr>
      <w:r w:rsidRPr="00F676E4">
        <w:rPr>
          <w:sz w:val="22"/>
          <w:szCs w:val="22"/>
        </w:rPr>
        <w:t>Zał. nr 1. Wzór Formularza zgłoszeniowego</w:t>
      </w:r>
      <w:r w:rsidR="008347C8" w:rsidRPr="00F676E4">
        <w:rPr>
          <w:sz w:val="22"/>
          <w:szCs w:val="22"/>
        </w:rPr>
        <w:t>.</w:t>
      </w:r>
      <w:r w:rsidRPr="00F676E4">
        <w:rPr>
          <w:sz w:val="22"/>
          <w:szCs w:val="22"/>
        </w:rPr>
        <w:t xml:space="preserve"> </w:t>
      </w:r>
      <w:r w:rsidR="008150F9" w:rsidRPr="00F676E4">
        <w:rPr>
          <w:sz w:val="22"/>
          <w:szCs w:val="22"/>
        </w:rPr>
        <w:br/>
      </w:r>
      <w:r w:rsidR="00F676E4" w:rsidRPr="00F676E4">
        <w:rPr>
          <w:sz w:val="22"/>
          <w:szCs w:val="22"/>
        </w:rPr>
        <w:t>Zał. nr 2</w:t>
      </w:r>
      <w:r w:rsidR="00DD6F4E" w:rsidRPr="00F676E4">
        <w:rPr>
          <w:sz w:val="22"/>
          <w:szCs w:val="22"/>
        </w:rPr>
        <w:t>. Kryteria wyboru</w:t>
      </w:r>
      <w:r w:rsidR="00F804B4" w:rsidRPr="00F676E4">
        <w:rPr>
          <w:sz w:val="22"/>
          <w:szCs w:val="22"/>
        </w:rPr>
        <w:t xml:space="preserve"> uczestników</w:t>
      </w:r>
      <w:r w:rsidR="008347C8" w:rsidRPr="00F676E4">
        <w:rPr>
          <w:sz w:val="22"/>
          <w:szCs w:val="22"/>
        </w:rPr>
        <w:t>.</w:t>
      </w:r>
      <w:r w:rsidR="008150F9" w:rsidRPr="00F676E4">
        <w:rPr>
          <w:sz w:val="22"/>
          <w:szCs w:val="22"/>
        </w:rPr>
        <w:br/>
      </w:r>
      <w:r w:rsidRPr="00F676E4">
        <w:rPr>
          <w:sz w:val="22"/>
          <w:szCs w:val="22"/>
        </w:rPr>
        <w:t xml:space="preserve">Zał. nr </w:t>
      </w:r>
      <w:r w:rsidR="00F676E4" w:rsidRPr="00F676E4">
        <w:rPr>
          <w:sz w:val="22"/>
          <w:szCs w:val="22"/>
        </w:rPr>
        <w:t>3</w:t>
      </w:r>
      <w:r w:rsidRPr="00F676E4">
        <w:rPr>
          <w:sz w:val="22"/>
          <w:szCs w:val="22"/>
        </w:rPr>
        <w:t>. Formularz informacji udzielanych przy</w:t>
      </w:r>
      <w:r w:rsidR="009F77BA" w:rsidRPr="00F676E4">
        <w:rPr>
          <w:sz w:val="22"/>
          <w:szCs w:val="22"/>
        </w:rPr>
        <w:t xml:space="preserve"> </w:t>
      </w:r>
      <w:r w:rsidRPr="00F676E4">
        <w:rPr>
          <w:sz w:val="22"/>
          <w:szCs w:val="22"/>
        </w:rPr>
        <w:t>ubieganiu się o pomoc de minimis</w:t>
      </w:r>
      <w:r w:rsidR="009451C7" w:rsidRPr="00F676E4">
        <w:rPr>
          <w:sz w:val="22"/>
          <w:szCs w:val="22"/>
        </w:rPr>
        <w:t>.</w:t>
      </w:r>
      <w:r w:rsidR="008150F9" w:rsidRPr="00F676E4">
        <w:rPr>
          <w:sz w:val="22"/>
          <w:szCs w:val="22"/>
        </w:rPr>
        <w:br/>
      </w:r>
      <w:r w:rsidR="00F676E4" w:rsidRPr="00F676E4">
        <w:rPr>
          <w:sz w:val="22"/>
          <w:szCs w:val="22"/>
        </w:rPr>
        <w:t>Zał. nr 4</w:t>
      </w:r>
      <w:r w:rsidR="009F77BA" w:rsidRPr="00F676E4">
        <w:rPr>
          <w:sz w:val="22"/>
          <w:szCs w:val="22"/>
        </w:rPr>
        <w:t>. Wzór zaświadczenia o pomocy de minimis.</w:t>
      </w:r>
    </w:p>
    <w:p w:rsidR="00397B5D" w:rsidRPr="00F676E4" w:rsidRDefault="00397B5D" w:rsidP="00686F35">
      <w:pPr>
        <w:rPr>
          <w:sz w:val="22"/>
          <w:szCs w:val="22"/>
        </w:rPr>
      </w:pPr>
      <w:r>
        <w:rPr>
          <w:sz w:val="22"/>
          <w:szCs w:val="22"/>
        </w:rPr>
        <w:t xml:space="preserve">Zał. nr 5. </w:t>
      </w:r>
      <w:r w:rsidRPr="00397B5D">
        <w:rPr>
          <w:sz w:val="22"/>
          <w:szCs w:val="22"/>
        </w:rPr>
        <w:t xml:space="preserve">Wzór </w:t>
      </w:r>
      <w:r w:rsidRPr="00397B5D">
        <w:rPr>
          <w:rFonts w:eastAsia="Arial"/>
          <w:sz w:val="22"/>
          <w:szCs w:val="22"/>
        </w:rPr>
        <w:t>Karty Indywidualnych Usług Doradczych</w:t>
      </w:r>
      <w:r w:rsidR="00A47DE4">
        <w:rPr>
          <w:rFonts w:eastAsia="Arial"/>
          <w:sz w:val="22"/>
          <w:szCs w:val="22"/>
        </w:rPr>
        <w:t>.</w:t>
      </w:r>
    </w:p>
    <w:p w:rsidR="00B747A7" w:rsidRPr="00F676E4" w:rsidRDefault="00C66E89" w:rsidP="00686F35">
      <w:pPr>
        <w:rPr>
          <w:color w:val="FF0000"/>
          <w:sz w:val="22"/>
          <w:szCs w:val="22"/>
        </w:rPr>
      </w:pPr>
    </w:p>
    <w:p w:rsidR="000841F5" w:rsidRPr="00F676E4" w:rsidRDefault="000841F5">
      <w:pPr>
        <w:rPr>
          <w:color w:val="FF0000"/>
          <w:sz w:val="22"/>
          <w:szCs w:val="22"/>
        </w:rPr>
      </w:pPr>
    </w:p>
    <w:sectPr w:rsidR="000841F5" w:rsidRPr="00F676E4" w:rsidSect="00C24CBB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E89" w:rsidRDefault="00C66E89" w:rsidP="00136060">
      <w:r>
        <w:separator/>
      </w:r>
    </w:p>
  </w:endnote>
  <w:endnote w:type="continuationSeparator" w:id="0">
    <w:p w:rsidR="00C66E89" w:rsidRDefault="00C66E89" w:rsidP="00136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060" w:rsidRDefault="00C24CBB" w:rsidP="00136060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3565140" wp14:editId="37EA2625">
              <wp:simplePos x="0" y="0"/>
              <wp:positionH relativeFrom="rightMargin">
                <wp:posOffset>241267</wp:posOffset>
              </wp:positionH>
              <wp:positionV relativeFrom="margin">
                <wp:posOffset>6973892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4CBB" w:rsidRDefault="00C24CBB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>
                            <w:rPr>
                              <w:rFonts w:asciiTheme="minorHAnsi" w:hAnsiTheme="minorHAnsi" w:cstheme="minorBidi"/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asciiTheme="minorHAnsi" w:hAnsiTheme="minorHAnsi" w:cstheme="minorBidi"/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151510" w:rsidRPr="00151510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4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565140" id="Prostokąt 3" o:spid="_x0000_s1026" style="position:absolute;left:0;text-align:left;margin-left:19pt;margin-top:549.15pt;width:40.2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C+TnTl4AAA&#10;AAw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C24CBB" w:rsidRDefault="00C24CBB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>
                      <w:rPr>
                        <w:rFonts w:asciiTheme="minorHAnsi" w:hAnsiTheme="minorHAnsi" w:cstheme="minorBid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asciiTheme="minorHAnsi" w:hAnsiTheme="minorHAnsi" w:cstheme="minorBidi"/>
                        <w:sz w:val="22"/>
                        <w:szCs w:val="21"/>
                      </w:rPr>
                      <w:fldChar w:fldCharType="separate"/>
                    </w:r>
                    <w:r w:rsidR="00151510" w:rsidRPr="00151510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4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0D2622">
      <w:rPr>
        <w:rFonts w:ascii="Calibri" w:eastAsia="Calibri" w:hAnsi="Calibri" w:cs="Calibri"/>
        <w:noProof/>
        <w:color w:val="000000"/>
      </w:rPr>
      <w:drawing>
        <wp:inline distT="0" distB="0" distL="0" distR="0" wp14:anchorId="6EFCD19C" wp14:editId="74022DBB">
          <wp:extent cx="5759450" cy="426085"/>
          <wp:effectExtent l="0" t="0" r="0" b="0"/>
          <wp:docPr id="1" name="image1.png" descr="https://lh5.googleusercontent.com/tf1jHNStOKOMjr4ZuS5LXpnyl3-yf5KOzIhbgrWVmaCOX3pbrjH4d-XOmF_Df7VJp9bUbwdfXBoQg0RaHgR6iZhJ_umHVl0awmNtNx--KF2v09ZHVv743SdIjkufbBon3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5.googleusercontent.com/tf1jHNStOKOMjr4ZuS5LXpnyl3-yf5KOzIhbgrWVmaCOX3pbrjH4d-XOmF_Df7VJp9bUbwdfXBoQg0RaHgR6iZhJ_umHVl0awmNtNx--KF2v09ZHVv743SdIjkufbBon3w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426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36060" w:rsidRDefault="001360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E89" w:rsidRDefault="00C66E89" w:rsidP="00136060">
      <w:r>
        <w:separator/>
      </w:r>
    </w:p>
  </w:footnote>
  <w:footnote w:type="continuationSeparator" w:id="0">
    <w:p w:rsidR="00C66E89" w:rsidRDefault="00C66E89" w:rsidP="00136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F6A5986"/>
    <w:lvl w:ilvl="0">
      <w:numFmt w:val="bullet"/>
      <w:lvlText w:val="*"/>
      <w:lvlJc w:val="left"/>
    </w:lvl>
  </w:abstractNum>
  <w:abstractNum w:abstractNumId="1" w15:restartNumberingAfterBreak="0">
    <w:nsid w:val="03561903"/>
    <w:multiLevelType w:val="hybridMultilevel"/>
    <w:tmpl w:val="571EACF0"/>
    <w:lvl w:ilvl="0" w:tplc="3E826F5E">
      <w:start w:val="10"/>
      <w:numFmt w:val="decimal"/>
      <w:lvlText w:val="%1."/>
      <w:lvlJc w:val="left"/>
      <w:pPr>
        <w:ind w:left="11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67FFB"/>
    <w:multiLevelType w:val="hybridMultilevel"/>
    <w:tmpl w:val="B776BE86"/>
    <w:lvl w:ilvl="0" w:tplc="5582C7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9144C"/>
    <w:multiLevelType w:val="multilevel"/>
    <w:tmpl w:val="137E3A3A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19B1AC8"/>
    <w:multiLevelType w:val="hybridMultilevel"/>
    <w:tmpl w:val="EBBAF800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15231CB6"/>
    <w:multiLevelType w:val="singleLevel"/>
    <w:tmpl w:val="0C1A96CA"/>
    <w:lvl w:ilvl="0">
      <w:start w:val="1"/>
      <w:numFmt w:val="lowerLetter"/>
      <w:lvlText w:val="%1)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6" w15:restartNumberingAfterBreak="0">
    <w:nsid w:val="1B4F5581"/>
    <w:multiLevelType w:val="hybridMultilevel"/>
    <w:tmpl w:val="E7762DCE"/>
    <w:lvl w:ilvl="0" w:tplc="E7C650CA">
      <w:start w:val="1"/>
      <w:numFmt w:val="decimal"/>
      <w:lvlText w:val="%1."/>
      <w:lvlJc w:val="left"/>
      <w:pPr>
        <w:ind w:left="49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A0BC8"/>
    <w:multiLevelType w:val="hybridMultilevel"/>
    <w:tmpl w:val="21C607D8"/>
    <w:lvl w:ilvl="0" w:tplc="7F08C9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9218B"/>
    <w:multiLevelType w:val="multilevel"/>
    <w:tmpl w:val="0E040B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B5C5A"/>
    <w:multiLevelType w:val="hybridMultilevel"/>
    <w:tmpl w:val="DCE2788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0C1479A"/>
    <w:multiLevelType w:val="multilevel"/>
    <w:tmpl w:val="25C8DF4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B3C76"/>
    <w:multiLevelType w:val="hybridMultilevel"/>
    <w:tmpl w:val="3110893C"/>
    <w:lvl w:ilvl="0" w:tplc="E5A4787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3276A"/>
    <w:multiLevelType w:val="multilevel"/>
    <w:tmpl w:val="02001500"/>
    <w:lvl w:ilvl="0">
      <w:start w:val="1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27956"/>
    <w:multiLevelType w:val="hybridMultilevel"/>
    <w:tmpl w:val="7F3EFEC4"/>
    <w:lvl w:ilvl="0" w:tplc="20F8504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757FD"/>
    <w:multiLevelType w:val="hybridMultilevel"/>
    <w:tmpl w:val="1D3044F2"/>
    <w:lvl w:ilvl="0" w:tplc="6F86062C">
      <w:start w:val="1"/>
      <w:numFmt w:val="decimal"/>
      <w:lvlText w:val="%1."/>
      <w:lvlJc w:val="left"/>
      <w:pPr>
        <w:ind w:left="106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5" w15:restartNumberingAfterBreak="0">
    <w:nsid w:val="4938249B"/>
    <w:multiLevelType w:val="hybridMultilevel"/>
    <w:tmpl w:val="3814EA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8637CC"/>
    <w:multiLevelType w:val="singleLevel"/>
    <w:tmpl w:val="A13CE8F6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7" w15:restartNumberingAfterBreak="0">
    <w:nsid w:val="5C7544FF"/>
    <w:multiLevelType w:val="singleLevel"/>
    <w:tmpl w:val="E166C6EE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8" w15:restartNumberingAfterBreak="0">
    <w:nsid w:val="5D62478A"/>
    <w:multiLevelType w:val="hybridMultilevel"/>
    <w:tmpl w:val="DCE278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1357598"/>
    <w:multiLevelType w:val="hybridMultilevel"/>
    <w:tmpl w:val="4878881C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0" w15:restartNumberingAfterBreak="0">
    <w:nsid w:val="651F23E9"/>
    <w:multiLevelType w:val="hybridMultilevel"/>
    <w:tmpl w:val="F2B22C24"/>
    <w:lvl w:ilvl="0" w:tplc="BD620AB4">
      <w:start w:val="1"/>
      <w:numFmt w:val="decimal"/>
      <w:lvlText w:val="%1."/>
      <w:lvlJc w:val="left"/>
      <w:pPr>
        <w:ind w:left="751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1" w15:restartNumberingAfterBreak="0">
    <w:nsid w:val="666E45B2"/>
    <w:multiLevelType w:val="hybridMultilevel"/>
    <w:tmpl w:val="E8629EC2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2" w15:restartNumberingAfterBreak="0">
    <w:nsid w:val="66907BB0"/>
    <w:multiLevelType w:val="hybridMultilevel"/>
    <w:tmpl w:val="9B769E98"/>
    <w:lvl w:ilvl="0" w:tplc="87CE784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651D3E"/>
    <w:multiLevelType w:val="hybridMultilevel"/>
    <w:tmpl w:val="0DC6BCC0"/>
    <w:lvl w:ilvl="0" w:tplc="C076FE1E">
      <w:start w:val="1"/>
      <w:numFmt w:val="decimal"/>
      <w:lvlText w:val="%1."/>
      <w:lvlJc w:val="left"/>
      <w:pPr>
        <w:ind w:left="1131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ED6278"/>
    <w:multiLevelType w:val="hybridMultilevel"/>
    <w:tmpl w:val="DCE278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2"/>
  </w:num>
  <w:num w:numId="3">
    <w:abstractNumId w:val="16"/>
  </w:num>
  <w:num w:numId="4">
    <w:abstractNumId w:val="17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Arial" w:hAnsi="Arial" w:cs="Arial" w:hint="default"/>
        </w:rPr>
      </w:lvl>
    </w:lvlOverride>
  </w:num>
  <w:num w:numId="6">
    <w:abstractNumId w:val="20"/>
  </w:num>
  <w:num w:numId="7">
    <w:abstractNumId w:val="4"/>
  </w:num>
  <w:num w:numId="8">
    <w:abstractNumId w:val="23"/>
  </w:num>
  <w:num w:numId="9">
    <w:abstractNumId w:val="1"/>
  </w:num>
  <w:num w:numId="10">
    <w:abstractNumId w:val="15"/>
  </w:num>
  <w:num w:numId="11">
    <w:abstractNumId w:val="3"/>
  </w:num>
  <w:num w:numId="12">
    <w:abstractNumId w:val="14"/>
  </w:num>
  <w:num w:numId="13">
    <w:abstractNumId w:val="11"/>
  </w:num>
  <w:num w:numId="14">
    <w:abstractNumId w:val="22"/>
  </w:num>
  <w:num w:numId="15">
    <w:abstractNumId w:val="2"/>
  </w:num>
  <w:num w:numId="16">
    <w:abstractNumId w:val="18"/>
  </w:num>
  <w:num w:numId="17">
    <w:abstractNumId w:val="7"/>
  </w:num>
  <w:num w:numId="18">
    <w:abstractNumId w:val="13"/>
  </w:num>
  <w:num w:numId="19">
    <w:abstractNumId w:val="19"/>
  </w:num>
  <w:num w:numId="20">
    <w:abstractNumId w:val="21"/>
  </w:num>
  <w:num w:numId="21">
    <w:abstractNumId w:val="6"/>
  </w:num>
  <w:num w:numId="22">
    <w:abstractNumId w:val="10"/>
  </w:num>
  <w:num w:numId="23">
    <w:abstractNumId w:val="9"/>
  </w:num>
  <w:num w:numId="24">
    <w:abstractNumId w:val="24"/>
  </w:num>
  <w:num w:numId="25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A2"/>
    <w:rsid w:val="000035D1"/>
    <w:rsid w:val="000222F4"/>
    <w:rsid w:val="00030CA8"/>
    <w:rsid w:val="00034909"/>
    <w:rsid w:val="000368A3"/>
    <w:rsid w:val="00047567"/>
    <w:rsid w:val="0005611C"/>
    <w:rsid w:val="00075241"/>
    <w:rsid w:val="00077B53"/>
    <w:rsid w:val="000841F5"/>
    <w:rsid w:val="0008455D"/>
    <w:rsid w:val="000A253E"/>
    <w:rsid w:val="000B530C"/>
    <w:rsid w:val="000B5F64"/>
    <w:rsid w:val="000B6318"/>
    <w:rsid w:val="000C1B82"/>
    <w:rsid w:val="000D2622"/>
    <w:rsid w:val="000E06C0"/>
    <w:rsid w:val="0011551D"/>
    <w:rsid w:val="00133597"/>
    <w:rsid w:val="0013391A"/>
    <w:rsid w:val="00136060"/>
    <w:rsid w:val="00137478"/>
    <w:rsid w:val="00151510"/>
    <w:rsid w:val="00157744"/>
    <w:rsid w:val="00182374"/>
    <w:rsid w:val="00186831"/>
    <w:rsid w:val="001D5B08"/>
    <w:rsid w:val="00203EA3"/>
    <w:rsid w:val="00245D16"/>
    <w:rsid w:val="00286728"/>
    <w:rsid w:val="002922F5"/>
    <w:rsid w:val="002A38A6"/>
    <w:rsid w:val="002A6F4B"/>
    <w:rsid w:val="002B7A29"/>
    <w:rsid w:val="002C4732"/>
    <w:rsid w:val="002D1021"/>
    <w:rsid w:val="00306B58"/>
    <w:rsid w:val="00333F6D"/>
    <w:rsid w:val="00334339"/>
    <w:rsid w:val="0038381D"/>
    <w:rsid w:val="00397B5D"/>
    <w:rsid w:val="003B43F3"/>
    <w:rsid w:val="003B7F23"/>
    <w:rsid w:val="003C0494"/>
    <w:rsid w:val="003D393D"/>
    <w:rsid w:val="003D7B90"/>
    <w:rsid w:val="003E2C0E"/>
    <w:rsid w:val="003E5078"/>
    <w:rsid w:val="003F0538"/>
    <w:rsid w:val="003F3EFC"/>
    <w:rsid w:val="003F5FED"/>
    <w:rsid w:val="003F6BC5"/>
    <w:rsid w:val="00434064"/>
    <w:rsid w:val="00453E50"/>
    <w:rsid w:val="004F69C8"/>
    <w:rsid w:val="005010EB"/>
    <w:rsid w:val="00503A61"/>
    <w:rsid w:val="0051148A"/>
    <w:rsid w:val="00531664"/>
    <w:rsid w:val="005375FA"/>
    <w:rsid w:val="00537865"/>
    <w:rsid w:val="005A5507"/>
    <w:rsid w:val="005C3EC3"/>
    <w:rsid w:val="005C49A0"/>
    <w:rsid w:val="005D2122"/>
    <w:rsid w:val="006203CA"/>
    <w:rsid w:val="006342CB"/>
    <w:rsid w:val="00635A86"/>
    <w:rsid w:val="0064761F"/>
    <w:rsid w:val="006607E9"/>
    <w:rsid w:val="006616A9"/>
    <w:rsid w:val="00663663"/>
    <w:rsid w:val="00680DBB"/>
    <w:rsid w:val="00686F35"/>
    <w:rsid w:val="006B4030"/>
    <w:rsid w:val="006C224C"/>
    <w:rsid w:val="006C22BF"/>
    <w:rsid w:val="006C7423"/>
    <w:rsid w:val="006F10E9"/>
    <w:rsid w:val="006F4D6F"/>
    <w:rsid w:val="00702285"/>
    <w:rsid w:val="00714F06"/>
    <w:rsid w:val="007205E7"/>
    <w:rsid w:val="00760A44"/>
    <w:rsid w:val="007635A6"/>
    <w:rsid w:val="007A56C4"/>
    <w:rsid w:val="007B20DB"/>
    <w:rsid w:val="007B2452"/>
    <w:rsid w:val="007E340C"/>
    <w:rsid w:val="00806ABE"/>
    <w:rsid w:val="008150F9"/>
    <w:rsid w:val="008347C8"/>
    <w:rsid w:val="008429B3"/>
    <w:rsid w:val="00846CA2"/>
    <w:rsid w:val="00857AF1"/>
    <w:rsid w:val="008663EF"/>
    <w:rsid w:val="008A0D64"/>
    <w:rsid w:val="008B675F"/>
    <w:rsid w:val="008E2F20"/>
    <w:rsid w:val="00902D78"/>
    <w:rsid w:val="0092393C"/>
    <w:rsid w:val="00924596"/>
    <w:rsid w:val="009451C7"/>
    <w:rsid w:val="00957E35"/>
    <w:rsid w:val="0096519C"/>
    <w:rsid w:val="00967883"/>
    <w:rsid w:val="009724BC"/>
    <w:rsid w:val="00972A71"/>
    <w:rsid w:val="0099746E"/>
    <w:rsid w:val="009C6DFD"/>
    <w:rsid w:val="009E2FF6"/>
    <w:rsid w:val="009F19D9"/>
    <w:rsid w:val="009F24DB"/>
    <w:rsid w:val="009F7792"/>
    <w:rsid w:val="009F77BA"/>
    <w:rsid w:val="00A06C52"/>
    <w:rsid w:val="00A239EF"/>
    <w:rsid w:val="00A32ED1"/>
    <w:rsid w:val="00A41C42"/>
    <w:rsid w:val="00A47DE4"/>
    <w:rsid w:val="00AB34C9"/>
    <w:rsid w:val="00AE3DA8"/>
    <w:rsid w:val="00AF1F2E"/>
    <w:rsid w:val="00AF4946"/>
    <w:rsid w:val="00AF5F45"/>
    <w:rsid w:val="00AF7682"/>
    <w:rsid w:val="00B153D3"/>
    <w:rsid w:val="00B15CB8"/>
    <w:rsid w:val="00B3300B"/>
    <w:rsid w:val="00B45753"/>
    <w:rsid w:val="00B77D52"/>
    <w:rsid w:val="00B90A3D"/>
    <w:rsid w:val="00BE1C0B"/>
    <w:rsid w:val="00BF2A0A"/>
    <w:rsid w:val="00C04308"/>
    <w:rsid w:val="00C210F3"/>
    <w:rsid w:val="00C23D51"/>
    <w:rsid w:val="00C24CBB"/>
    <w:rsid w:val="00C66E89"/>
    <w:rsid w:val="00CA6E13"/>
    <w:rsid w:val="00CF1548"/>
    <w:rsid w:val="00CF51BB"/>
    <w:rsid w:val="00D269D3"/>
    <w:rsid w:val="00D432AE"/>
    <w:rsid w:val="00D46541"/>
    <w:rsid w:val="00D56FD4"/>
    <w:rsid w:val="00D74A6D"/>
    <w:rsid w:val="00D94BEC"/>
    <w:rsid w:val="00D95693"/>
    <w:rsid w:val="00DA1F8C"/>
    <w:rsid w:val="00DA24E5"/>
    <w:rsid w:val="00DA6618"/>
    <w:rsid w:val="00DD6F4E"/>
    <w:rsid w:val="00DD6FA4"/>
    <w:rsid w:val="00DE1AC7"/>
    <w:rsid w:val="00DE2830"/>
    <w:rsid w:val="00DE5379"/>
    <w:rsid w:val="00E17F96"/>
    <w:rsid w:val="00E358CF"/>
    <w:rsid w:val="00E47030"/>
    <w:rsid w:val="00E65EAB"/>
    <w:rsid w:val="00E87BD0"/>
    <w:rsid w:val="00EC24F4"/>
    <w:rsid w:val="00ED3B36"/>
    <w:rsid w:val="00EE0D34"/>
    <w:rsid w:val="00EE3E90"/>
    <w:rsid w:val="00F10BC6"/>
    <w:rsid w:val="00F35D86"/>
    <w:rsid w:val="00F676E4"/>
    <w:rsid w:val="00F804B4"/>
    <w:rsid w:val="00FA0AE5"/>
    <w:rsid w:val="00FA0E83"/>
    <w:rsid w:val="00FA375E"/>
    <w:rsid w:val="00FA5CDC"/>
    <w:rsid w:val="00FA79D2"/>
    <w:rsid w:val="00FE2D6E"/>
    <w:rsid w:val="00FE5804"/>
    <w:rsid w:val="00FF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3FE37"/>
  <w15:docId w15:val="{D079E134-F5A5-4F0E-9223-4789728D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846CA2"/>
    <w:pPr>
      <w:spacing w:line="346" w:lineRule="exact"/>
      <w:jc w:val="center"/>
    </w:pPr>
  </w:style>
  <w:style w:type="paragraph" w:customStyle="1" w:styleId="Style2">
    <w:name w:val="Style2"/>
    <w:basedOn w:val="Normalny"/>
    <w:uiPriority w:val="99"/>
    <w:rsid w:val="00846CA2"/>
    <w:pPr>
      <w:spacing w:line="346" w:lineRule="exact"/>
      <w:ind w:hanging="331"/>
    </w:pPr>
  </w:style>
  <w:style w:type="paragraph" w:customStyle="1" w:styleId="Style3">
    <w:name w:val="Style3"/>
    <w:basedOn w:val="Normalny"/>
    <w:uiPriority w:val="99"/>
    <w:rsid w:val="00846CA2"/>
    <w:pPr>
      <w:spacing w:line="302" w:lineRule="exact"/>
      <w:ind w:firstLine="226"/>
    </w:pPr>
  </w:style>
  <w:style w:type="paragraph" w:customStyle="1" w:styleId="Style4">
    <w:name w:val="Style4"/>
    <w:basedOn w:val="Normalny"/>
    <w:uiPriority w:val="99"/>
    <w:rsid w:val="00846CA2"/>
    <w:pPr>
      <w:spacing w:line="343" w:lineRule="exact"/>
      <w:ind w:hanging="346"/>
    </w:pPr>
  </w:style>
  <w:style w:type="paragraph" w:customStyle="1" w:styleId="Style5">
    <w:name w:val="Style5"/>
    <w:basedOn w:val="Normalny"/>
    <w:uiPriority w:val="99"/>
    <w:rsid w:val="00846CA2"/>
  </w:style>
  <w:style w:type="paragraph" w:customStyle="1" w:styleId="Style6">
    <w:name w:val="Style6"/>
    <w:basedOn w:val="Normalny"/>
    <w:uiPriority w:val="99"/>
    <w:rsid w:val="00846CA2"/>
    <w:pPr>
      <w:spacing w:line="346" w:lineRule="exact"/>
      <w:ind w:hanging="528"/>
    </w:pPr>
  </w:style>
  <w:style w:type="paragraph" w:customStyle="1" w:styleId="Style7">
    <w:name w:val="Style7"/>
    <w:basedOn w:val="Normalny"/>
    <w:uiPriority w:val="99"/>
    <w:rsid w:val="00846CA2"/>
    <w:pPr>
      <w:spacing w:line="346" w:lineRule="exact"/>
      <w:ind w:hanging="355"/>
      <w:jc w:val="both"/>
    </w:pPr>
  </w:style>
  <w:style w:type="paragraph" w:customStyle="1" w:styleId="Style8">
    <w:name w:val="Style8"/>
    <w:basedOn w:val="Normalny"/>
    <w:uiPriority w:val="99"/>
    <w:rsid w:val="00846CA2"/>
    <w:pPr>
      <w:jc w:val="both"/>
    </w:pPr>
  </w:style>
  <w:style w:type="paragraph" w:customStyle="1" w:styleId="Style9">
    <w:name w:val="Style9"/>
    <w:basedOn w:val="Normalny"/>
    <w:uiPriority w:val="99"/>
    <w:rsid w:val="00846CA2"/>
    <w:pPr>
      <w:spacing w:line="350" w:lineRule="exact"/>
      <w:ind w:hanging="365"/>
    </w:pPr>
  </w:style>
  <w:style w:type="character" w:customStyle="1" w:styleId="FontStyle11">
    <w:name w:val="Font Style11"/>
    <w:basedOn w:val="Domylnaczcionkaakapitu"/>
    <w:uiPriority w:val="99"/>
    <w:rsid w:val="00846CA2"/>
    <w:rPr>
      <w:rFonts w:ascii="Arial" w:hAnsi="Arial" w:cs="Arial"/>
      <w:i/>
      <w:iCs/>
      <w:sz w:val="18"/>
      <w:szCs w:val="18"/>
    </w:rPr>
  </w:style>
  <w:style w:type="character" w:customStyle="1" w:styleId="FontStyle12">
    <w:name w:val="Font Style12"/>
    <w:basedOn w:val="Domylnaczcionkaakapitu"/>
    <w:uiPriority w:val="99"/>
    <w:rsid w:val="00846CA2"/>
    <w:rPr>
      <w:rFonts w:ascii="Arial" w:hAnsi="Arial" w:cs="Arial"/>
      <w:b/>
      <w:bCs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846CA2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14">
    <w:name w:val="Font Style14"/>
    <w:basedOn w:val="Domylnaczcionkaakapitu"/>
    <w:uiPriority w:val="99"/>
    <w:rsid w:val="00846CA2"/>
    <w:rPr>
      <w:rFonts w:ascii="Arial" w:hAnsi="Arial" w:cs="Arial"/>
      <w:sz w:val="18"/>
      <w:szCs w:val="18"/>
    </w:rPr>
  </w:style>
  <w:style w:type="character" w:customStyle="1" w:styleId="FontStyle15">
    <w:name w:val="Font Style15"/>
    <w:basedOn w:val="Domylnaczcionkaakapitu"/>
    <w:uiPriority w:val="99"/>
    <w:rsid w:val="00846CA2"/>
    <w:rPr>
      <w:rFonts w:ascii="Arial" w:hAnsi="Arial" w:cs="Arial"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1360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6060"/>
    <w:rPr>
      <w:rFonts w:ascii="Arial" w:eastAsiaTheme="minorEastAsia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60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6060"/>
    <w:rPr>
      <w:rFonts w:ascii="Arial" w:eastAsiaTheme="minorEastAsia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3747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6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663"/>
    <w:rPr>
      <w:rFonts w:ascii="Segoe UI" w:eastAsiaTheme="minorEastAsia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ED3B36"/>
    <w:pPr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3B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3B36"/>
    <w:rPr>
      <w:rFonts w:ascii="Arial" w:eastAsiaTheme="minorEastAsia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B36"/>
    <w:rPr>
      <w:rFonts w:ascii="Arial" w:eastAsiaTheme="minorEastAsia" w:hAnsi="Arial" w:cs="Arial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0228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6203CA"/>
    <w:pPr>
      <w:widowControl/>
      <w:autoSpaceDE/>
      <w:autoSpaceDN/>
      <w:adjustRightInd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203CA"/>
    <w:rPr>
      <w:rFonts w:ascii="Calibri" w:eastAsia="Calibri" w:hAnsi="Calibri" w:cs="Times New Roman"/>
      <w:sz w:val="20"/>
      <w:szCs w:val="20"/>
    </w:rPr>
  </w:style>
  <w:style w:type="paragraph" w:customStyle="1" w:styleId="Style10">
    <w:name w:val="Style10"/>
    <w:basedOn w:val="Normalny"/>
    <w:uiPriority w:val="99"/>
    <w:rsid w:val="00A239EF"/>
    <w:pPr>
      <w:spacing w:line="240" w:lineRule="exact"/>
      <w:jc w:val="both"/>
    </w:pPr>
    <w:rPr>
      <w:rFonts w:ascii="Times New Roman" w:hAnsi="Times New Roman" w:cs="Times New Roman"/>
    </w:rPr>
  </w:style>
  <w:style w:type="paragraph" w:customStyle="1" w:styleId="Style11">
    <w:name w:val="Style11"/>
    <w:basedOn w:val="Normalny"/>
    <w:uiPriority w:val="99"/>
    <w:rsid w:val="00A239EF"/>
    <w:pPr>
      <w:spacing w:line="235" w:lineRule="exact"/>
    </w:pPr>
    <w:rPr>
      <w:rFonts w:ascii="Times New Roman" w:hAnsi="Times New Roman" w:cs="Times New Roman"/>
    </w:rPr>
  </w:style>
  <w:style w:type="character" w:customStyle="1" w:styleId="FontStyle39">
    <w:name w:val="Font Style39"/>
    <w:basedOn w:val="Domylnaczcionkaakapitu"/>
    <w:uiPriority w:val="99"/>
    <w:rsid w:val="00A239EF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9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y.miedzynarodowe@lodzkie.pl" TargetMode="External"/><Relationship Id="rId13" Type="http://schemas.openxmlformats.org/officeDocument/2006/relationships/hyperlink" Target="https://bruksela.lodzkie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znes.lodzkie.p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jekty.miedzynarodowe@lodzki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ruksela.lodzkie.pl" TargetMode="External"/><Relationship Id="rId10" Type="http://schemas.openxmlformats.org/officeDocument/2006/relationships/hyperlink" Target="https://bruksela.lodz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znes.lodzkie.pl/" TargetMode="External"/><Relationship Id="rId14" Type="http://schemas.openxmlformats.org/officeDocument/2006/relationships/hyperlink" Target="https://biznes.lodzkie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ACC84-1E6F-45A1-8891-B8B7EC909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1689</Words>
  <Characters>10135</Characters>
  <Application>Microsoft Office Word</Application>
  <DocSecurity>0</DocSecurity>
  <Lines>84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Sarzała</dc:creator>
  <cp:lastModifiedBy>Ewa Gabryelak</cp:lastModifiedBy>
  <cp:revision>2</cp:revision>
  <cp:lastPrinted>2021-07-13T07:06:00Z</cp:lastPrinted>
  <dcterms:created xsi:type="dcterms:W3CDTF">2021-08-30T12:39:00Z</dcterms:created>
  <dcterms:modified xsi:type="dcterms:W3CDTF">2021-08-30T12:39:00Z</dcterms:modified>
</cp:coreProperties>
</file>