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07CDF" w14:textId="77777777" w:rsidR="00722E8A" w:rsidRPr="003350EA" w:rsidRDefault="00722E8A" w:rsidP="00722E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A3397A" w14:textId="77777777" w:rsidR="00903A11" w:rsidRDefault="00903A11" w:rsidP="000C6747">
      <w:pPr>
        <w:jc w:val="center"/>
        <w:rPr>
          <w:rFonts w:ascii="Arial" w:hAnsi="Arial" w:cs="Arial"/>
          <w:b/>
          <w:sz w:val="20"/>
          <w:szCs w:val="20"/>
        </w:rPr>
      </w:pPr>
    </w:p>
    <w:p w14:paraId="6CE0B537" w14:textId="77777777" w:rsidR="000C6747" w:rsidRPr="00456671" w:rsidRDefault="00037990" w:rsidP="000C6747">
      <w:pPr>
        <w:jc w:val="center"/>
        <w:rPr>
          <w:rFonts w:ascii="Arial" w:hAnsi="Arial" w:cs="Arial"/>
          <w:b/>
        </w:rPr>
      </w:pPr>
      <w:r w:rsidRPr="00456671">
        <w:rPr>
          <w:rFonts w:ascii="Arial" w:hAnsi="Arial" w:cs="Arial"/>
          <w:b/>
        </w:rPr>
        <w:t xml:space="preserve">Formularz zgłoszeniowy do Grupy Interesariuszy Regionalnych w ramach projektu </w:t>
      </w:r>
      <w:r w:rsidR="00456671" w:rsidRPr="00456671">
        <w:rPr>
          <w:rFonts w:ascii="Arial" w:eastAsia="Times New Roman" w:hAnsi="Arial" w:cs="Arial"/>
          <w:b/>
          <w:bCs/>
          <w:caps/>
          <w:spacing w:val="8"/>
          <w:lang w:eastAsia="pl-PL"/>
        </w:rPr>
        <w:t>„I</w:t>
      </w:r>
      <w:r w:rsidR="00456671" w:rsidRPr="00456671">
        <w:rPr>
          <w:rFonts w:ascii="Arial" w:eastAsia="Times New Roman" w:hAnsi="Arial" w:cs="Arial"/>
          <w:b/>
          <w:bCs/>
          <w:spacing w:val="8"/>
          <w:lang w:eastAsia="pl-PL"/>
        </w:rPr>
        <w:t xml:space="preserve">nteligentne, wydajne i adaptacyjne zarządzanie zasobami wodnymi” </w:t>
      </w:r>
      <w:r w:rsidR="00456671" w:rsidRPr="00456671">
        <w:rPr>
          <w:rFonts w:ascii="Arial" w:eastAsia="Times New Roman" w:hAnsi="Arial" w:cs="Arial"/>
          <w:b/>
          <w:bCs/>
          <w:caps/>
          <w:spacing w:val="8"/>
          <w:lang w:eastAsia="pl-PL"/>
        </w:rPr>
        <w:t>(</w:t>
      </w:r>
      <w:r w:rsidR="00456671" w:rsidRPr="00456671">
        <w:rPr>
          <w:rFonts w:ascii="Arial" w:eastAsia="Times New Roman" w:hAnsi="Arial" w:cs="Arial"/>
          <w:b/>
          <w:bCs/>
          <w:spacing w:val="8"/>
          <w:lang w:eastAsia="pl-PL"/>
        </w:rPr>
        <w:t>Gov4Water</w:t>
      </w:r>
      <w:r w:rsidR="00456671" w:rsidRPr="00456671">
        <w:rPr>
          <w:rFonts w:ascii="Arial" w:eastAsia="Times New Roman" w:hAnsi="Arial" w:cs="Arial"/>
          <w:b/>
          <w:bCs/>
          <w:caps/>
          <w:spacing w:val="8"/>
          <w:lang w:eastAsia="pl-PL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943"/>
        <w:gridCol w:w="1539"/>
        <w:gridCol w:w="770"/>
        <w:gridCol w:w="3498"/>
        <w:gridCol w:w="789"/>
      </w:tblGrid>
      <w:tr w:rsidR="00A003F3" w:rsidRPr="00456671" w14:paraId="0B6D6B6C" w14:textId="77777777" w:rsidTr="00456671">
        <w:trPr>
          <w:trHeight w:val="392"/>
          <w:jc w:val="center"/>
        </w:trPr>
        <w:tc>
          <w:tcPr>
            <w:tcW w:w="495" w:type="dxa"/>
            <w:shd w:val="clear" w:color="auto" w:fill="EAF1DD" w:themeFill="accent3" w:themeFillTint="33"/>
            <w:vAlign w:val="center"/>
          </w:tcPr>
          <w:p w14:paraId="0394EC28" w14:textId="77777777" w:rsidR="00A003F3" w:rsidRPr="00456671" w:rsidRDefault="00A003F3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788" w:type="dxa"/>
            <w:gridSpan w:val="5"/>
            <w:shd w:val="clear" w:color="auto" w:fill="EAF1DD" w:themeFill="accent3" w:themeFillTint="33"/>
            <w:vAlign w:val="center"/>
          </w:tcPr>
          <w:p w14:paraId="033460AC" w14:textId="77777777" w:rsidR="00A003F3" w:rsidRPr="00456671" w:rsidRDefault="00A003F3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 xml:space="preserve">Status </w:t>
            </w:r>
            <w:r w:rsidR="000C6747" w:rsidRPr="00456671">
              <w:rPr>
                <w:rFonts w:ascii="Arial" w:hAnsi="Arial" w:cs="Arial"/>
                <w:b/>
              </w:rPr>
              <w:t>prawny/forma prawna zgłaszanego Interesariusza Regionalnego</w:t>
            </w:r>
            <w:r w:rsidRPr="00456671">
              <w:rPr>
                <w:rFonts w:ascii="Arial" w:hAnsi="Arial" w:cs="Arial"/>
                <w:b/>
              </w:rPr>
              <w:t xml:space="preserve"> - proszę zaznaczyć X:</w:t>
            </w:r>
          </w:p>
        </w:tc>
      </w:tr>
      <w:tr w:rsidR="00A003F3" w:rsidRPr="00456671" w14:paraId="116772D3" w14:textId="77777777" w:rsidTr="00903A11">
        <w:trPr>
          <w:trHeight w:val="412"/>
          <w:jc w:val="center"/>
        </w:trPr>
        <w:tc>
          <w:tcPr>
            <w:tcW w:w="495" w:type="dxa"/>
            <w:vAlign w:val="center"/>
          </w:tcPr>
          <w:p w14:paraId="7FBEC5E8" w14:textId="77777777" w:rsidR="00A003F3" w:rsidRPr="00456671" w:rsidRDefault="00903A11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1.1</w:t>
            </w:r>
          </w:p>
        </w:tc>
        <w:tc>
          <w:tcPr>
            <w:tcW w:w="3580" w:type="dxa"/>
            <w:gridSpan w:val="2"/>
            <w:vAlign w:val="center"/>
          </w:tcPr>
          <w:p w14:paraId="54BB448A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Osoba prawna</w:t>
            </w:r>
          </w:p>
        </w:tc>
        <w:tc>
          <w:tcPr>
            <w:tcW w:w="793" w:type="dxa"/>
            <w:vAlign w:val="center"/>
          </w:tcPr>
          <w:p w14:paraId="2F414903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  <w:vAlign w:val="center"/>
          </w:tcPr>
          <w:p w14:paraId="769ABAA0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Osoba fizyczna</w:t>
            </w:r>
          </w:p>
        </w:tc>
        <w:tc>
          <w:tcPr>
            <w:tcW w:w="813" w:type="dxa"/>
            <w:vAlign w:val="center"/>
          </w:tcPr>
          <w:p w14:paraId="28F6715B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</w:p>
        </w:tc>
      </w:tr>
      <w:tr w:rsidR="00A003F3" w:rsidRPr="00456671" w14:paraId="08C707C1" w14:textId="77777777" w:rsidTr="00456671">
        <w:trPr>
          <w:trHeight w:val="431"/>
          <w:jc w:val="center"/>
        </w:trPr>
        <w:tc>
          <w:tcPr>
            <w:tcW w:w="495" w:type="dxa"/>
            <w:shd w:val="clear" w:color="auto" w:fill="EAF1DD" w:themeFill="accent3" w:themeFillTint="33"/>
            <w:vAlign w:val="center"/>
          </w:tcPr>
          <w:p w14:paraId="48ACB60F" w14:textId="77777777" w:rsidR="00A003F3" w:rsidRPr="00456671" w:rsidRDefault="000C6747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77" w:type="dxa"/>
            <w:shd w:val="clear" w:color="auto" w:fill="EAF1DD" w:themeFill="accent3" w:themeFillTint="33"/>
            <w:vAlign w:val="center"/>
          </w:tcPr>
          <w:p w14:paraId="24D13A23" w14:textId="77777777" w:rsidR="00A003F3" w:rsidRPr="00456671" w:rsidRDefault="00A003F3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811" w:type="dxa"/>
            <w:gridSpan w:val="4"/>
            <w:vAlign w:val="center"/>
          </w:tcPr>
          <w:p w14:paraId="09B01EA5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</w:p>
          <w:p w14:paraId="44944FD2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</w:tc>
      </w:tr>
      <w:tr w:rsidR="000C6747" w:rsidRPr="00456671" w14:paraId="37B41458" w14:textId="77777777" w:rsidTr="00456671">
        <w:trPr>
          <w:trHeight w:val="382"/>
          <w:jc w:val="center"/>
        </w:trPr>
        <w:tc>
          <w:tcPr>
            <w:tcW w:w="495" w:type="dxa"/>
            <w:shd w:val="clear" w:color="auto" w:fill="EAF1DD" w:themeFill="accent3" w:themeFillTint="33"/>
            <w:vAlign w:val="center"/>
          </w:tcPr>
          <w:p w14:paraId="56813022" w14:textId="77777777" w:rsidR="000C6747" w:rsidRPr="00456671" w:rsidRDefault="000C6747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788" w:type="dxa"/>
            <w:gridSpan w:val="5"/>
            <w:shd w:val="clear" w:color="auto" w:fill="EAF1DD" w:themeFill="accent3" w:themeFillTint="33"/>
            <w:vAlign w:val="center"/>
          </w:tcPr>
          <w:p w14:paraId="35206AF5" w14:textId="77777777" w:rsidR="000C6747" w:rsidRPr="00456671" w:rsidRDefault="000C6747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>Dane kontaktowe</w:t>
            </w:r>
          </w:p>
        </w:tc>
      </w:tr>
      <w:tr w:rsidR="00A003F3" w:rsidRPr="00456671" w14:paraId="7BB54119" w14:textId="77777777" w:rsidTr="000C6747">
        <w:trPr>
          <w:jc w:val="center"/>
        </w:trPr>
        <w:tc>
          <w:tcPr>
            <w:tcW w:w="495" w:type="dxa"/>
            <w:vAlign w:val="center"/>
          </w:tcPr>
          <w:p w14:paraId="127D378F" w14:textId="77777777" w:rsidR="00A003F3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3.1</w:t>
            </w:r>
          </w:p>
        </w:tc>
        <w:tc>
          <w:tcPr>
            <w:tcW w:w="1977" w:type="dxa"/>
            <w:vAlign w:val="center"/>
          </w:tcPr>
          <w:p w14:paraId="68C91647" w14:textId="77777777" w:rsidR="00A003F3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Adres</w:t>
            </w:r>
          </w:p>
        </w:tc>
        <w:tc>
          <w:tcPr>
            <w:tcW w:w="6811" w:type="dxa"/>
            <w:gridSpan w:val="4"/>
            <w:vAlign w:val="center"/>
          </w:tcPr>
          <w:p w14:paraId="05689DE1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</w:p>
          <w:p w14:paraId="197D6C6D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</w:tc>
      </w:tr>
      <w:tr w:rsidR="00A003F3" w:rsidRPr="00456671" w14:paraId="3D37BBA6" w14:textId="77777777" w:rsidTr="000C6747">
        <w:trPr>
          <w:jc w:val="center"/>
        </w:trPr>
        <w:tc>
          <w:tcPr>
            <w:tcW w:w="495" w:type="dxa"/>
            <w:vAlign w:val="center"/>
          </w:tcPr>
          <w:p w14:paraId="738F626D" w14:textId="77777777" w:rsidR="00A003F3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3.2</w:t>
            </w:r>
          </w:p>
        </w:tc>
        <w:tc>
          <w:tcPr>
            <w:tcW w:w="1977" w:type="dxa"/>
            <w:vAlign w:val="center"/>
          </w:tcPr>
          <w:p w14:paraId="5EBFE3A9" w14:textId="77777777" w:rsidR="00A003F3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Tel.</w:t>
            </w:r>
          </w:p>
        </w:tc>
        <w:tc>
          <w:tcPr>
            <w:tcW w:w="6811" w:type="dxa"/>
            <w:gridSpan w:val="4"/>
            <w:vAlign w:val="center"/>
          </w:tcPr>
          <w:p w14:paraId="028DB22D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</w:p>
          <w:p w14:paraId="10F90B6B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</w:tc>
      </w:tr>
      <w:tr w:rsidR="00A003F3" w:rsidRPr="00456671" w14:paraId="7B831474" w14:textId="77777777" w:rsidTr="000C6747">
        <w:trPr>
          <w:jc w:val="center"/>
        </w:trPr>
        <w:tc>
          <w:tcPr>
            <w:tcW w:w="495" w:type="dxa"/>
            <w:vAlign w:val="center"/>
          </w:tcPr>
          <w:p w14:paraId="1E26AD7E" w14:textId="77777777" w:rsidR="00A003F3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3.3</w:t>
            </w:r>
          </w:p>
        </w:tc>
        <w:tc>
          <w:tcPr>
            <w:tcW w:w="1977" w:type="dxa"/>
            <w:vAlign w:val="center"/>
          </w:tcPr>
          <w:p w14:paraId="4CDA7A9D" w14:textId="77777777" w:rsidR="00A003F3" w:rsidRPr="00456671" w:rsidRDefault="00647794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Adres e</w:t>
            </w:r>
            <w:r w:rsidR="000C6747" w:rsidRPr="00456671">
              <w:rPr>
                <w:rFonts w:ascii="Arial" w:hAnsi="Arial" w:cs="Arial"/>
              </w:rPr>
              <w:t>-mail</w:t>
            </w:r>
          </w:p>
        </w:tc>
        <w:tc>
          <w:tcPr>
            <w:tcW w:w="6811" w:type="dxa"/>
            <w:gridSpan w:val="4"/>
            <w:vAlign w:val="center"/>
          </w:tcPr>
          <w:p w14:paraId="749EA995" w14:textId="77777777" w:rsidR="00A003F3" w:rsidRPr="00456671" w:rsidRDefault="00A003F3" w:rsidP="000C6747">
            <w:pPr>
              <w:jc w:val="center"/>
              <w:rPr>
                <w:rFonts w:ascii="Arial" w:hAnsi="Arial" w:cs="Arial"/>
              </w:rPr>
            </w:pPr>
          </w:p>
          <w:p w14:paraId="05DC9D16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</w:tc>
      </w:tr>
      <w:tr w:rsidR="000C6747" w:rsidRPr="00456671" w14:paraId="48FA0634" w14:textId="77777777" w:rsidTr="00456671">
        <w:trPr>
          <w:trHeight w:val="407"/>
          <w:jc w:val="center"/>
        </w:trPr>
        <w:tc>
          <w:tcPr>
            <w:tcW w:w="495" w:type="dxa"/>
            <w:shd w:val="clear" w:color="auto" w:fill="EAF1DD" w:themeFill="accent3" w:themeFillTint="33"/>
            <w:vAlign w:val="center"/>
          </w:tcPr>
          <w:p w14:paraId="6EB4A092" w14:textId="77777777" w:rsidR="000C6747" w:rsidRPr="00456671" w:rsidRDefault="000C6747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88" w:type="dxa"/>
            <w:gridSpan w:val="5"/>
            <w:shd w:val="clear" w:color="auto" w:fill="EAF1DD" w:themeFill="accent3" w:themeFillTint="33"/>
            <w:vAlign w:val="center"/>
          </w:tcPr>
          <w:p w14:paraId="2280F9C0" w14:textId="77777777" w:rsidR="000C6747" w:rsidRPr="00456671" w:rsidRDefault="000C6747" w:rsidP="000C6747">
            <w:pPr>
              <w:jc w:val="center"/>
              <w:rPr>
                <w:rFonts w:ascii="Arial" w:hAnsi="Arial" w:cs="Arial"/>
                <w:b/>
              </w:rPr>
            </w:pPr>
            <w:r w:rsidRPr="00456671">
              <w:rPr>
                <w:rFonts w:ascii="Arial" w:hAnsi="Arial" w:cs="Arial"/>
                <w:b/>
              </w:rPr>
              <w:t>Osoba wskazana do kontaktu</w:t>
            </w:r>
          </w:p>
        </w:tc>
      </w:tr>
      <w:tr w:rsidR="000C6747" w:rsidRPr="00456671" w14:paraId="1CEFBAC3" w14:textId="77777777" w:rsidTr="000C6747">
        <w:trPr>
          <w:jc w:val="center"/>
        </w:trPr>
        <w:tc>
          <w:tcPr>
            <w:tcW w:w="495" w:type="dxa"/>
            <w:vAlign w:val="center"/>
          </w:tcPr>
          <w:p w14:paraId="3ACCCF5C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4.1</w:t>
            </w:r>
          </w:p>
        </w:tc>
        <w:tc>
          <w:tcPr>
            <w:tcW w:w="1977" w:type="dxa"/>
            <w:vAlign w:val="center"/>
          </w:tcPr>
          <w:p w14:paraId="5E3BC76C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Imię i nazwisko</w:t>
            </w:r>
          </w:p>
        </w:tc>
        <w:tc>
          <w:tcPr>
            <w:tcW w:w="6811" w:type="dxa"/>
            <w:gridSpan w:val="4"/>
            <w:vAlign w:val="center"/>
          </w:tcPr>
          <w:p w14:paraId="365E739E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  <w:p w14:paraId="60865820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</w:tc>
      </w:tr>
      <w:tr w:rsidR="000C6747" w:rsidRPr="00456671" w14:paraId="70E65097" w14:textId="77777777" w:rsidTr="000C6747">
        <w:trPr>
          <w:jc w:val="center"/>
        </w:trPr>
        <w:tc>
          <w:tcPr>
            <w:tcW w:w="495" w:type="dxa"/>
            <w:vAlign w:val="center"/>
          </w:tcPr>
          <w:p w14:paraId="33DC9D56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4.2</w:t>
            </w:r>
          </w:p>
        </w:tc>
        <w:tc>
          <w:tcPr>
            <w:tcW w:w="1977" w:type="dxa"/>
            <w:vAlign w:val="center"/>
          </w:tcPr>
          <w:p w14:paraId="318CC58F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Tel.</w:t>
            </w:r>
          </w:p>
        </w:tc>
        <w:tc>
          <w:tcPr>
            <w:tcW w:w="6811" w:type="dxa"/>
            <w:gridSpan w:val="4"/>
            <w:vAlign w:val="center"/>
          </w:tcPr>
          <w:p w14:paraId="0083C636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  <w:p w14:paraId="5A57AF20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</w:tc>
      </w:tr>
      <w:tr w:rsidR="000C6747" w:rsidRPr="00456671" w14:paraId="15E4CEB5" w14:textId="77777777" w:rsidTr="000C6747">
        <w:trPr>
          <w:jc w:val="center"/>
        </w:trPr>
        <w:tc>
          <w:tcPr>
            <w:tcW w:w="495" w:type="dxa"/>
            <w:vAlign w:val="center"/>
          </w:tcPr>
          <w:p w14:paraId="4EAEA0B9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4.3</w:t>
            </w:r>
          </w:p>
        </w:tc>
        <w:tc>
          <w:tcPr>
            <w:tcW w:w="1977" w:type="dxa"/>
            <w:vAlign w:val="center"/>
          </w:tcPr>
          <w:p w14:paraId="1C58BA64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  <w:r w:rsidRPr="00456671">
              <w:rPr>
                <w:rFonts w:ascii="Arial" w:hAnsi="Arial" w:cs="Arial"/>
              </w:rPr>
              <w:t>Adres e-mail</w:t>
            </w:r>
          </w:p>
        </w:tc>
        <w:tc>
          <w:tcPr>
            <w:tcW w:w="6811" w:type="dxa"/>
            <w:gridSpan w:val="4"/>
            <w:vAlign w:val="center"/>
          </w:tcPr>
          <w:p w14:paraId="12F3585C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  <w:p w14:paraId="1C918695" w14:textId="77777777" w:rsidR="000C6747" w:rsidRPr="00456671" w:rsidRDefault="000C6747" w:rsidP="000C67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DAC1A9" w14:textId="77777777" w:rsidR="00893C9C" w:rsidRPr="00456671" w:rsidRDefault="00893C9C" w:rsidP="00893C9C">
      <w:pPr>
        <w:spacing w:after="0" w:line="240" w:lineRule="auto"/>
        <w:jc w:val="both"/>
        <w:rPr>
          <w:rFonts w:ascii="Arial" w:hAnsi="Arial" w:cs="Arial"/>
          <w:b/>
        </w:rPr>
      </w:pPr>
    </w:p>
    <w:p w14:paraId="344423F2" w14:textId="77777777" w:rsidR="00740CED" w:rsidRPr="00456671" w:rsidRDefault="00740CED" w:rsidP="00931A89">
      <w:pPr>
        <w:spacing w:after="0" w:line="240" w:lineRule="auto"/>
        <w:jc w:val="both"/>
        <w:rPr>
          <w:rFonts w:ascii="Arial" w:hAnsi="Arial" w:cs="Arial"/>
          <w:b/>
        </w:rPr>
      </w:pPr>
    </w:p>
    <w:p w14:paraId="3523D38E" w14:textId="77777777" w:rsidR="00F56A42" w:rsidRPr="00456671" w:rsidRDefault="00F56A42" w:rsidP="00713D84">
      <w:pPr>
        <w:spacing w:line="240" w:lineRule="auto"/>
        <w:rPr>
          <w:rFonts w:ascii="Arial" w:eastAsia="Calibri" w:hAnsi="Arial" w:cs="Arial"/>
          <w:b/>
        </w:rPr>
      </w:pPr>
    </w:p>
    <w:p w14:paraId="3A77C3DB" w14:textId="77777777" w:rsidR="00F56A42" w:rsidRPr="00456671" w:rsidRDefault="00F56A42" w:rsidP="00713D84">
      <w:pPr>
        <w:spacing w:line="240" w:lineRule="auto"/>
        <w:rPr>
          <w:rFonts w:ascii="Arial" w:eastAsia="Calibri" w:hAnsi="Arial" w:cs="Arial"/>
          <w:b/>
        </w:rPr>
      </w:pPr>
    </w:p>
    <w:p w14:paraId="1FA17729" w14:textId="77777777" w:rsidR="00903A11" w:rsidRPr="00456671" w:rsidRDefault="00903A11" w:rsidP="00903A11">
      <w:pPr>
        <w:spacing w:line="240" w:lineRule="auto"/>
        <w:rPr>
          <w:rFonts w:ascii="Arial" w:eastAsia="Calibri" w:hAnsi="Arial" w:cs="Arial"/>
        </w:rPr>
      </w:pPr>
    </w:p>
    <w:p w14:paraId="10652821" w14:textId="77777777" w:rsidR="00903A11" w:rsidRPr="0050775D" w:rsidRDefault="00903A11" w:rsidP="00903A11">
      <w:pPr>
        <w:spacing w:line="240" w:lineRule="auto"/>
        <w:jc w:val="center"/>
        <w:rPr>
          <w:rFonts w:ascii="Arial" w:eastAsia="Calibri" w:hAnsi="Arial" w:cs="Arial"/>
          <w:b/>
        </w:rPr>
      </w:pPr>
      <w:r w:rsidRPr="0050775D">
        <w:rPr>
          <w:rFonts w:ascii="Arial" w:eastAsia="Calibri" w:hAnsi="Arial" w:cs="Arial"/>
          <w:b/>
        </w:rPr>
        <w:t xml:space="preserve">Zgoda na otrzymywanie informacji w ramach projektu </w:t>
      </w:r>
      <w:r w:rsidR="00456671" w:rsidRPr="0050775D">
        <w:rPr>
          <w:rFonts w:ascii="Arial" w:eastAsia="Times New Roman" w:hAnsi="Arial" w:cs="Arial"/>
          <w:b/>
          <w:bCs/>
          <w:caps/>
          <w:spacing w:val="8"/>
          <w:lang w:eastAsia="pl-PL"/>
        </w:rPr>
        <w:t>„I</w:t>
      </w:r>
      <w:r w:rsidR="00456671" w:rsidRPr="0050775D">
        <w:rPr>
          <w:rFonts w:ascii="Arial" w:eastAsia="Times New Roman" w:hAnsi="Arial" w:cs="Arial"/>
          <w:b/>
          <w:bCs/>
          <w:spacing w:val="8"/>
          <w:lang w:eastAsia="pl-PL"/>
        </w:rPr>
        <w:t xml:space="preserve">nteligentne, wydajne i adaptacyjne zarządzanie zasobami wodnymi” </w:t>
      </w:r>
      <w:r w:rsidR="00456671" w:rsidRPr="0050775D">
        <w:rPr>
          <w:rFonts w:ascii="Arial" w:eastAsia="Times New Roman" w:hAnsi="Arial" w:cs="Arial"/>
          <w:b/>
          <w:bCs/>
          <w:caps/>
          <w:spacing w:val="8"/>
          <w:lang w:eastAsia="pl-PL"/>
        </w:rPr>
        <w:t>(</w:t>
      </w:r>
      <w:r w:rsidR="00456671" w:rsidRPr="0050775D">
        <w:rPr>
          <w:rFonts w:ascii="Arial" w:eastAsia="Times New Roman" w:hAnsi="Arial" w:cs="Arial"/>
          <w:b/>
          <w:bCs/>
          <w:spacing w:val="8"/>
          <w:lang w:eastAsia="pl-PL"/>
        </w:rPr>
        <w:t>Gov4Water</w:t>
      </w:r>
      <w:r w:rsidR="00456671" w:rsidRPr="0050775D">
        <w:rPr>
          <w:rFonts w:ascii="Arial" w:eastAsia="Times New Roman" w:hAnsi="Arial" w:cs="Arial"/>
          <w:b/>
          <w:bCs/>
          <w:caps/>
          <w:spacing w:val="8"/>
          <w:lang w:eastAsia="pl-PL"/>
        </w:rPr>
        <w:t>)</w:t>
      </w:r>
    </w:p>
    <w:p w14:paraId="13C1315D" w14:textId="71EFB252" w:rsidR="00903A11" w:rsidRPr="0050775D" w:rsidRDefault="00903A11" w:rsidP="00456671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50775D">
        <w:rPr>
          <w:rFonts w:ascii="Arial" w:eastAsia="Calibri" w:hAnsi="Arial" w:cs="Arial"/>
        </w:rPr>
        <w:t xml:space="preserve">Wyrażam zgodę na otrzymywania informacji </w:t>
      </w:r>
      <w:r w:rsidR="00456671" w:rsidRPr="0050775D">
        <w:rPr>
          <w:rFonts w:ascii="Arial" w:eastAsia="Calibri" w:hAnsi="Arial" w:cs="Arial"/>
        </w:rPr>
        <w:t>o działaniach podejmowanych w ramach realizacji projektu</w:t>
      </w:r>
      <w:r w:rsidRPr="0050775D">
        <w:rPr>
          <w:rFonts w:ascii="Arial" w:eastAsia="Calibri" w:hAnsi="Arial" w:cs="Arial"/>
        </w:rPr>
        <w:t xml:space="preserve"> </w:t>
      </w:r>
      <w:r w:rsidR="00456671" w:rsidRPr="0050775D">
        <w:rPr>
          <w:rFonts w:ascii="Arial" w:eastAsia="Calibri" w:hAnsi="Arial" w:cs="Arial"/>
        </w:rPr>
        <w:t xml:space="preserve">pn. </w:t>
      </w:r>
      <w:r w:rsidR="00456671" w:rsidRPr="0050775D">
        <w:rPr>
          <w:rFonts w:ascii="Arial" w:eastAsia="Times New Roman" w:hAnsi="Arial" w:cs="Arial"/>
          <w:bCs/>
          <w:caps/>
          <w:spacing w:val="8"/>
          <w:lang w:eastAsia="pl-PL"/>
        </w:rPr>
        <w:t>„I</w:t>
      </w:r>
      <w:r w:rsidR="00456671" w:rsidRPr="0050775D">
        <w:rPr>
          <w:rFonts w:ascii="Arial" w:eastAsia="Times New Roman" w:hAnsi="Arial" w:cs="Arial"/>
          <w:bCs/>
          <w:spacing w:val="8"/>
          <w:lang w:eastAsia="pl-PL"/>
        </w:rPr>
        <w:t xml:space="preserve">nteligentne, wydajne i adaptacyjne zarządzanie zasobami wodnymi” </w:t>
      </w:r>
      <w:r w:rsidR="00456671" w:rsidRPr="0050775D">
        <w:rPr>
          <w:rFonts w:ascii="Arial" w:eastAsia="Times New Roman" w:hAnsi="Arial" w:cs="Arial"/>
          <w:bCs/>
          <w:caps/>
          <w:spacing w:val="8"/>
          <w:lang w:eastAsia="pl-PL"/>
        </w:rPr>
        <w:t>(</w:t>
      </w:r>
      <w:r w:rsidR="00456671" w:rsidRPr="0050775D">
        <w:rPr>
          <w:rFonts w:ascii="Arial" w:eastAsia="Times New Roman" w:hAnsi="Arial" w:cs="Arial"/>
          <w:bCs/>
          <w:spacing w:val="8"/>
          <w:lang w:eastAsia="pl-PL"/>
        </w:rPr>
        <w:t>Gov4Water</w:t>
      </w:r>
      <w:r w:rsidR="00456671" w:rsidRPr="0050775D">
        <w:rPr>
          <w:rFonts w:ascii="Arial" w:eastAsia="Times New Roman" w:hAnsi="Arial" w:cs="Arial"/>
          <w:bCs/>
          <w:caps/>
          <w:spacing w:val="8"/>
          <w:lang w:eastAsia="pl-PL"/>
        </w:rPr>
        <w:t>)</w:t>
      </w:r>
      <w:r w:rsidRPr="0050775D">
        <w:rPr>
          <w:rFonts w:ascii="Arial" w:eastAsia="Calibri" w:hAnsi="Arial" w:cs="Arial"/>
        </w:rPr>
        <w:t xml:space="preserve"> na podany wyżej adres  e-mail.  </w:t>
      </w:r>
    </w:p>
    <w:p w14:paraId="758F792D" w14:textId="77777777" w:rsidR="00903A11" w:rsidRPr="0050775D" w:rsidRDefault="00903A11" w:rsidP="00903A11">
      <w:pPr>
        <w:spacing w:line="240" w:lineRule="auto"/>
        <w:rPr>
          <w:rFonts w:ascii="Arial" w:eastAsia="Calibri" w:hAnsi="Arial" w:cs="Arial"/>
        </w:rPr>
      </w:pPr>
    </w:p>
    <w:p w14:paraId="1C289CA0" w14:textId="77777777" w:rsidR="00903A11" w:rsidRPr="0050775D" w:rsidRDefault="00903A11" w:rsidP="00456671">
      <w:pPr>
        <w:spacing w:after="0" w:line="240" w:lineRule="auto"/>
        <w:jc w:val="right"/>
        <w:rPr>
          <w:rFonts w:ascii="Arial" w:eastAsia="Calibri" w:hAnsi="Arial" w:cs="Arial"/>
        </w:rPr>
      </w:pPr>
      <w:r w:rsidRPr="0050775D">
        <w:rPr>
          <w:rFonts w:ascii="Arial" w:eastAsia="Calibri" w:hAnsi="Arial" w:cs="Arial"/>
        </w:rPr>
        <w:t>…………………………………………………</w:t>
      </w:r>
    </w:p>
    <w:p w14:paraId="5D0D618B" w14:textId="77777777" w:rsidR="00903A11" w:rsidRPr="0050775D" w:rsidRDefault="00903A11" w:rsidP="00456671">
      <w:pPr>
        <w:spacing w:line="240" w:lineRule="auto"/>
        <w:ind w:left="6521"/>
        <w:rPr>
          <w:rFonts w:ascii="Arial" w:eastAsia="Calibri" w:hAnsi="Arial" w:cs="Arial"/>
        </w:rPr>
      </w:pPr>
      <w:r w:rsidRPr="0050775D">
        <w:rPr>
          <w:rFonts w:ascii="Arial" w:eastAsia="Calibri" w:hAnsi="Arial" w:cs="Arial"/>
        </w:rPr>
        <w:t>Data, podpis</w:t>
      </w:r>
    </w:p>
    <w:p w14:paraId="6563ECE8" w14:textId="77777777" w:rsidR="00F56A42" w:rsidRPr="00456671" w:rsidRDefault="00F56A42" w:rsidP="00713D84">
      <w:pPr>
        <w:spacing w:line="240" w:lineRule="auto"/>
        <w:rPr>
          <w:rFonts w:ascii="Arial" w:eastAsia="Calibri" w:hAnsi="Arial" w:cs="Arial"/>
          <w:b/>
        </w:rPr>
      </w:pPr>
    </w:p>
    <w:p w14:paraId="45847133" w14:textId="77777777" w:rsidR="00F56A42" w:rsidRPr="00456671" w:rsidRDefault="00F56A42" w:rsidP="00713D84">
      <w:pPr>
        <w:spacing w:line="240" w:lineRule="auto"/>
        <w:rPr>
          <w:rFonts w:ascii="Arial" w:eastAsia="Calibri" w:hAnsi="Arial" w:cs="Arial"/>
          <w:b/>
        </w:rPr>
      </w:pPr>
    </w:p>
    <w:p w14:paraId="04F7811B" w14:textId="77777777" w:rsidR="00713D84" w:rsidRPr="000D0E5E" w:rsidRDefault="00713D84" w:rsidP="00713D84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0D0E5E">
        <w:rPr>
          <w:rFonts w:ascii="Arial" w:eastAsia="Calibri" w:hAnsi="Arial" w:cs="Arial"/>
          <w:b/>
          <w:sz w:val="20"/>
          <w:szCs w:val="20"/>
        </w:rPr>
        <w:t>Klauzula informacyjna dotycząca ochrony danych osobowych</w:t>
      </w:r>
      <w:r w:rsidRPr="000D0E5E">
        <w:rPr>
          <w:rFonts w:ascii="Arial" w:eastAsia="Calibri" w:hAnsi="Arial" w:cs="Arial"/>
          <w:b/>
          <w:sz w:val="20"/>
          <w:szCs w:val="20"/>
        </w:rPr>
        <w:tab/>
      </w:r>
    </w:p>
    <w:p w14:paraId="2620988A" w14:textId="77777777" w:rsidR="00713D84" w:rsidRPr="000D0E5E" w:rsidRDefault="00713D84" w:rsidP="00713D84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D0E5E">
        <w:rPr>
          <w:rFonts w:ascii="Arial" w:eastAsia="Calibri" w:hAnsi="Arial" w:cs="Arial"/>
          <w:sz w:val="20"/>
          <w:szCs w:val="20"/>
        </w:rPr>
        <w:t>Na podstawie art. 13</w:t>
      </w:r>
      <w:r w:rsidR="00687515" w:rsidRPr="000D0E5E">
        <w:rPr>
          <w:rFonts w:ascii="Arial" w:eastAsia="Calibri" w:hAnsi="Arial" w:cs="Arial"/>
          <w:sz w:val="20"/>
          <w:szCs w:val="20"/>
        </w:rPr>
        <w:t xml:space="preserve"> i 14</w:t>
      </w:r>
      <w:r w:rsidRPr="000D0E5E">
        <w:rPr>
          <w:rFonts w:ascii="Arial" w:eastAsia="Calibri" w:hAnsi="Arial" w:cs="Arial"/>
          <w:sz w:val="20"/>
          <w:szCs w:val="20"/>
        </w:rPr>
        <w:t xml:space="preserve"> rozporządzenia Parlamentu Europejskiego i Rady (UE) 2016/679 </w:t>
      </w:r>
      <w:r w:rsidR="00687515" w:rsidRPr="000D0E5E">
        <w:rPr>
          <w:rFonts w:ascii="Arial" w:hAnsi="Arial" w:cs="Arial"/>
          <w:sz w:val="20"/>
          <w:szCs w:val="20"/>
        </w:rPr>
        <w:t>z 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4B88B4A8" w14:textId="77777777" w:rsidR="00713D84" w:rsidRPr="000D0E5E" w:rsidRDefault="00687515" w:rsidP="00713D84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D0E5E">
        <w:rPr>
          <w:rFonts w:ascii="Arial" w:eastAsia="Calibri" w:hAnsi="Arial" w:cs="Arial"/>
          <w:sz w:val="20"/>
          <w:szCs w:val="20"/>
        </w:rPr>
        <w:t xml:space="preserve">1. </w:t>
      </w:r>
      <w:r w:rsidR="00713D84" w:rsidRPr="000D0E5E">
        <w:rPr>
          <w:rFonts w:ascii="Arial" w:eastAsia="Calibri" w:hAnsi="Arial" w:cs="Arial"/>
          <w:sz w:val="20"/>
          <w:szCs w:val="20"/>
        </w:rPr>
        <w:t xml:space="preserve">Administratorem Pani/Pana danych osobowych jest </w:t>
      </w:r>
      <w:r w:rsidRPr="000D0E5E">
        <w:rPr>
          <w:rFonts w:ascii="Arial" w:hAnsi="Arial" w:cs="Arial"/>
          <w:sz w:val="20"/>
          <w:szCs w:val="20"/>
        </w:rPr>
        <w:t xml:space="preserve">Zarząd Województwa Łódzkiego z siedzibą w Łodzi 90-051, al. Piłsudskiego 8, tel.: 42 663 30 00, e-mail: </w:t>
      </w:r>
      <w:hyperlink r:id="rId7" w:history="1">
        <w:r w:rsidRPr="000D0E5E">
          <w:rPr>
            <w:rStyle w:val="Hipercze"/>
            <w:rFonts w:ascii="Arial" w:hAnsi="Arial" w:cs="Arial"/>
            <w:i/>
            <w:sz w:val="20"/>
            <w:szCs w:val="20"/>
          </w:rPr>
          <w:t>info@lodzkie.pl</w:t>
        </w:r>
      </w:hyperlink>
    </w:p>
    <w:p w14:paraId="568778A8" w14:textId="77777777" w:rsidR="00713D84" w:rsidRPr="000D0E5E" w:rsidRDefault="00687515" w:rsidP="00713D84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D0E5E">
        <w:rPr>
          <w:rFonts w:ascii="Arial" w:eastAsia="Calibri" w:hAnsi="Arial" w:cs="Arial"/>
          <w:sz w:val="20"/>
          <w:szCs w:val="20"/>
        </w:rPr>
        <w:t xml:space="preserve">2. </w:t>
      </w:r>
      <w:r w:rsidRPr="000D0E5E">
        <w:rPr>
          <w:rFonts w:ascii="Arial" w:hAnsi="Arial" w:cs="Arial"/>
          <w:sz w:val="20"/>
          <w:szCs w:val="20"/>
        </w:rPr>
        <w:t xml:space="preserve">Administrator powołał Inspektora Ochrony Danych, z którym można się skontaktować w sprawie przetwarzania danych osobowych pisząc na adres e-mail: </w:t>
      </w:r>
      <w:hyperlink r:id="rId8" w:history="1">
        <w:r w:rsidRPr="000D0E5E">
          <w:rPr>
            <w:rStyle w:val="Hipercze"/>
            <w:rFonts w:ascii="Arial" w:hAnsi="Arial" w:cs="Arial"/>
            <w:i/>
            <w:sz w:val="20"/>
            <w:szCs w:val="20"/>
          </w:rPr>
          <w:t>iod@lodzkie.pl</w:t>
        </w:r>
      </w:hyperlink>
      <w:r w:rsidRPr="000D0E5E">
        <w:rPr>
          <w:rFonts w:ascii="Arial" w:hAnsi="Arial" w:cs="Arial"/>
          <w:sz w:val="20"/>
          <w:szCs w:val="20"/>
        </w:rPr>
        <w:t xml:space="preserve"> lub na adres siedziby Administratora.</w:t>
      </w:r>
    </w:p>
    <w:p w14:paraId="262CA6E4" w14:textId="77777777" w:rsidR="00713D84" w:rsidRPr="000D0E5E" w:rsidRDefault="00687515" w:rsidP="00713D84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D0E5E">
        <w:rPr>
          <w:rFonts w:ascii="Arial" w:eastAsia="Calibri" w:hAnsi="Arial" w:cs="Arial"/>
          <w:sz w:val="20"/>
          <w:szCs w:val="20"/>
        </w:rPr>
        <w:t xml:space="preserve">3. </w:t>
      </w:r>
      <w:r w:rsidR="00713D84" w:rsidRPr="000D0E5E">
        <w:rPr>
          <w:rFonts w:ascii="Arial" w:eastAsia="Calibri" w:hAnsi="Arial" w:cs="Arial"/>
          <w:sz w:val="20"/>
          <w:szCs w:val="20"/>
        </w:rPr>
        <w:t xml:space="preserve">Pani/Pana dane osobowe będą przetwarzane w celach kontaktowych </w:t>
      </w:r>
      <w:r w:rsidR="00456671" w:rsidRPr="000D0E5E">
        <w:rPr>
          <w:rFonts w:ascii="Arial" w:eastAsia="Calibri" w:hAnsi="Arial" w:cs="Arial"/>
          <w:sz w:val="20"/>
          <w:szCs w:val="20"/>
        </w:rPr>
        <w:t>związanych z informowaniem o działaniach podejmowanych w ramach realizacji</w:t>
      </w:r>
      <w:r w:rsidR="00713D84" w:rsidRPr="000D0E5E">
        <w:rPr>
          <w:rFonts w:ascii="Arial" w:eastAsia="Calibri" w:hAnsi="Arial" w:cs="Arial"/>
          <w:sz w:val="20"/>
          <w:szCs w:val="20"/>
        </w:rPr>
        <w:t xml:space="preserve"> projektu </w:t>
      </w:r>
      <w:r w:rsidR="00456671" w:rsidRPr="000D0E5E">
        <w:rPr>
          <w:rFonts w:ascii="Arial" w:eastAsia="Calibri" w:hAnsi="Arial" w:cs="Arial"/>
          <w:sz w:val="20"/>
          <w:szCs w:val="20"/>
        </w:rPr>
        <w:t xml:space="preserve">pn. </w:t>
      </w:r>
      <w:r w:rsidR="00456671" w:rsidRPr="000D0E5E">
        <w:rPr>
          <w:rFonts w:ascii="Arial" w:eastAsia="Times New Roman" w:hAnsi="Arial" w:cs="Arial"/>
          <w:bCs/>
          <w:caps/>
          <w:spacing w:val="8"/>
          <w:sz w:val="20"/>
          <w:szCs w:val="20"/>
          <w:lang w:eastAsia="pl-PL"/>
        </w:rPr>
        <w:t>„I</w:t>
      </w:r>
      <w:r w:rsidR="00456671" w:rsidRPr="000D0E5E">
        <w:rPr>
          <w:rFonts w:ascii="Arial" w:eastAsia="Times New Roman" w:hAnsi="Arial" w:cs="Arial"/>
          <w:bCs/>
          <w:spacing w:val="8"/>
          <w:sz w:val="20"/>
          <w:szCs w:val="20"/>
          <w:lang w:eastAsia="pl-PL"/>
        </w:rPr>
        <w:t xml:space="preserve">nteligentne, wydajne i adaptacyjne zarządzanie zasobami wodnymi” </w:t>
      </w:r>
      <w:r w:rsidR="00456671" w:rsidRPr="000D0E5E">
        <w:rPr>
          <w:rFonts w:ascii="Arial" w:eastAsia="Times New Roman" w:hAnsi="Arial" w:cs="Arial"/>
          <w:bCs/>
          <w:caps/>
          <w:spacing w:val="8"/>
          <w:sz w:val="20"/>
          <w:szCs w:val="20"/>
          <w:lang w:eastAsia="pl-PL"/>
        </w:rPr>
        <w:t>(</w:t>
      </w:r>
      <w:r w:rsidR="00456671" w:rsidRPr="000D0E5E">
        <w:rPr>
          <w:rFonts w:ascii="Arial" w:eastAsia="Times New Roman" w:hAnsi="Arial" w:cs="Arial"/>
          <w:bCs/>
          <w:spacing w:val="8"/>
          <w:sz w:val="20"/>
          <w:szCs w:val="20"/>
          <w:lang w:eastAsia="pl-PL"/>
        </w:rPr>
        <w:t>Gov4Water</w:t>
      </w:r>
      <w:r w:rsidR="00456671" w:rsidRPr="000D0E5E">
        <w:rPr>
          <w:rFonts w:ascii="Arial" w:eastAsia="Times New Roman" w:hAnsi="Arial" w:cs="Arial"/>
          <w:bCs/>
          <w:caps/>
          <w:spacing w:val="8"/>
          <w:sz w:val="20"/>
          <w:szCs w:val="20"/>
          <w:lang w:eastAsia="pl-PL"/>
        </w:rPr>
        <w:t>).</w:t>
      </w:r>
      <w:r w:rsidR="00713D84" w:rsidRPr="000D0E5E">
        <w:rPr>
          <w:rFonts w:ascii="Arial" w:eastAsia="Calibri" w:hAnsi="Arial" w:cs="Arial"/>
          <w:sz w:val="20"/>
          <w:szCs w:val="20"/>
        </w:rPr>
        <w:t xml:space="preserve"> </w:t>
      </w:r>
    </w:p>
    <w:p w14:paraId="37DD13A7" w14:textId="7C1B0530" w:rsidR="00687515" w:rsidRPr="000D0E5E" w:rsidRDefault="00687515" w:rsidP="005E0A60">
      <w:pPr>
        <w:pStyle w:val="Tekstpodstawowy2"/>
        <w:spacing w:after="0" w:line="240" w:lineRule="auto"/>
        <w:jc w:val="both"/>
        <w:rPr>
          <w:rFonts w:cs="Arial"/>
          <w:sz w:val="20"/>
          <w:szCs w:val="20"/>
        </w:rPr>
      </w:pPr>
      <w:r w:rsidRPr="000D0E5E">
        <w:rPr>
          <w:rFonts w:cs="Arial"/>
          <w:sz w:val="20"/>
          <w:szCs w:val="20"/>
        </w:rPr>
        <w:t>4. Pani/Pana dane osobowe</w:t>
      </w:r>
      <w:r w:rsidR="005E0A60" w:rsidRPr="000D0E5E">
        <w:rPr>
          <w:rFonts w:cs="Arial"/>
          <w:sz w:val="20"/>
          <w:szCs w:val="20"/>
        </w:rPr>
        <w:t xml:space="preserve"> będą przetwarzane na podstawie </w:t>
      </w:r>
      <w:r w:rsidRPr="000D0E5E">
        <w:rPr>
          <w:rFonts w:cs="Arial"/>
          <w:sz w:val="20"/>
          <w:szCs w:val="20"/>
        </w:rPr>
        <w:t xml:space="preserve">art. 6 ust. 1 lit. e) RODO </w:t>
      </w:r>
      <w:r w:rsidR="005E0A60" w:rsidRPr="000D0E5E">
        <w:rPr>
          <w:rFonts w:cs="Arial"/>
          <w:sz w:val="20"/>
          <w:szCs w:val="20"/>
        </w:rPr>
        <w:br/>
      </w:r>
      <w:r w:rsidRPr="000D0E5E">
        <w:rPr>
          <w:rFonts w:cs="Arial"/>
          <w:sz w:val="20"/>
          <w:szCs w:val="20"/>
        </w:rPr>
        <w:t>w związku z realizacją działań określonych w szczególności w: ustawie z dnia 5 czerwca 1998 r. o samorządzie województwa</w:t>
      </w:r>
      <w:r w:rsidR="00BF726F" w:rsidRPr="000D0E5E">
        <w:rPr>
          <w:rFonts w:cs="Arial"/>
          <w:sz w:val="20"/>
          <w:szCs w:val="20"/>
        </w:rPr>
        <w:t>, ustawie z dnia 6 </w:t>
      </w:r>
      <w:r w:rsidRPr="000D0E5E">
        <w:rPr>
          <w:rFonts w:cs="Arial"/>
          <w:sz w:val="20"/>
          <w:szCs w:val="20"/>
        </w:rPr>
        <w:t>grudnia 2006 r. o zasadach prowadzenia polityki rozwoju;</w:t>
      </w:r>
    </w:p>
    <w:p w14:paraId="56A6C471" w14:textId="77777777" w:rsidR="00687515" w:rsidRPr="000D0E5E" w:rsidRDefault="00687515" w:rsidP="005E0A60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5. Źródłem Pani/Pana danych - w przypadku danych osób do kontaktu – jest Pracodawca</w:t>
      </w:r>
      <w:r w:rsidR="00BF726F" w:rsidRPr="000D0E5E">
        <w:rPr>
          <w:rFonts w:ascii="Arial" w:hAnsi="Arial" w:cs="Arial"/>
          <w:sz w:val="20"/>
          <w:szCs w:val="20"/>
        </w:rPr>
        <w:t>.</w:t>
      </w:r>
    </w:p>
    <w:p w14:paraId="56CB0C8C" w14:textId="77777777" w:rsidR="00687515" w:rsidRPr="000D0E5E" w:rsidRDefault="00687515" w:rsidP="00713D8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6. Przetwarzane dane osobowe, w tym dane osób do kontaktu przekazane przez Pracodawcę, to imię, nazwisko, służbowy adres e-mail, służbowy numer telefonu, nazwa firmy/organizacji.</w:t>
      </w:r>
    </w:p>
    <w:p w14:paraId="46AD4D79" w14:textId="258B61CC" w:rsidR="00687515" w:rsidRPr="000D0E5E" w:rsidRDefault="00687515" w:rsidP="00BF726F">
      <w:pPr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7. Odbiorcami Pani/Pana danych osobowych mogą być wszystkie za</w:t>
      </w:r>
      <w:r w:rsidR="00BF726F" w:rsidRPr="000D0E5E">
        <w:rPr>
          <w:rFonts w:ascii="Arial" w:hAnsi="Arial" w:cs="Arial"/>
          <w:sz w:val="20"/>
          <w:szCs w:val="20"/>
        </w:rPr>
        <w:t xml:space="preserve">interesowane osoby i podmioty, </w:t>
      </w:r>
      <w:r w:rsidRPr="000D0E5E">
        <w:rPr>
          <w:rFonts w:ascii="Arial" w:hAnsi="Arial" w:cs="Arial"/>
          <w:sz w:val="20"/>
          <w:szCs w:val="20"/>
        </w:rPr>
        <w:t xml:space="preserve">w tym: </w:t>
      </w:r>
    </w:p>
    <w:p w14:paraId="0181E30B" w14:textId="0B89F6B0" w:rsidR="00687515" w:rsidRPr="000D0E5E" w:rsidRDefault="005E0A60" w:rsidP="005E0A60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D0E5E">
        <w:rPr>
          <w:rFonts w:ascii="Arial" w:hAnsi="Arial" w:cs="Arial"/>
          <w:sz w:val="20"/>
          <w:szCs w:val="20"/>
        </w:rPr>
        <w:t>instytucje partnerskie</w:t>
      </w:r>
      <w:r w:rsidR="00687515" w:rsidRPr="000D0E5E">
        <w:rPr>
          <w:rFonts w:ascii="Arial" w:hAnsi="Arial" w:cs="Arial"/>
          <w:sz w:val="20"/>
          <w:szCs w:val="20"/>
        </w:rPr>
        <w:t xml:space="preserve"> projektu Gov4Water</w:t>
      </w:r>
      <w:r w:rsidRPr="000D0E5E">
        <w:rPr>
          <w:rFonts w:ascii="Arial" w:hAnsi="Arial" w:cs="Arial"/>
          <w:sz w:val="20"/>
          <w:szCs w:val="20"/>
        </w:rPr>
        <w:t xml:space="preserve"> (tj. </w:t>
      </w:r>
      <w:r w:rsidRPr="000D0E5E">
        <w:rPr>
          <w:rFonts w:ascii="Arial" w:hAnsi="Arial" w:cs="Arial"/>
          <w:sz w:val="20"/>
          <w:szCs w:val="20"/>
          <w:lang w:val="en-US"/>
        </w:rPr>
        <w:t xml:space="preserve">AURI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Autorità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 Umbra per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Rifiuti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Idrico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Włochy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, Region of Murcia, Regional Directorate of Water –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Hiszpania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Ministerstwo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Środowiska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 – Estonia, Vas County Government Office –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Węgry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, Province of West Flanders –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Belgia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, Loire-Brittany The Water Agency –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Francja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>, DREAM/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Aquanova</w:t>
      </w:r>
      <w:proofErr w:type="spellEnd"/>
      <w:r w:rsidRPr="000D0E5E">
        <w:rPr>
          <w:rFonts w:ascii="Arial" w:hAnsi="Arial" w:cs="Arial"/>
          <w:sz w:val="20"/>
          <w:szCs w:val="20"/>
          <w:lang w:val="en-US"/>
        </w:rPr>
        <w:t xml:space="preserve"> The Water Cluster – </w:t>
      </w:r>
      <w:proofErr w:type="spellStart"/>
      <w:r w:rsidRPr="000D0E5E">
        <w:rPr>
          <w:rFonts w:ascii="Arial" w:hAnsi="Arial" w:cs="Arial"/>
          <w:sz w:val="20"/>
          <w:szCs w:val="20"/>
          <w:lang w:val="en-US"/>
        </w:rPr>
        <w:t>Francja</w:t>
      </w:r>
      <w:proofErr w:type="spellEnd"/>
    </w:p>
    <w:p w14:paraId="6EEFC66E" w14:textId="5173EE39" w:rsidR="00687515" w:rsidRPr="000D0E5E" w:rsidRDefault="005E0A60" w:rsidP="00687515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instytucje kontrolujące</w:t>
      </w:r>
      <w:r w:rsidR="00687515" w:rsidRPr="000D0E5E">
        <w:rPr>
          <w:rFonts w:ascii="Arial" w:hAnsi="Arial" w:cs="Arial"/>
          <w:sz w:val="20"/>
          <w:szCs w:val="20"/>
        </w:rPr>
        <w:t xml:space="preserve">, tj. Centrum Projektów Europejskich, </w:t>
      </w:r>
      <w:r w:rsidR="00687515" w:rsidRPr="000D0E5E">
        <w:rPr>
          <w:rFonts w:ascii="Arial" w:eastAsia="Calibri" w:hAnsi="Arial" w:cs="Arial"/>
          <w:sz w:val="20"/>
          <w:szCs w:val="20"/>
        </w:rPr>
        <w:t>oraz instytucjom</w:t>
      </w:r>
      <w:r w:rsidR="00687515" w:rsidRPr="000D0E5E">
        <w:rPr>
          <w:rFonts w:ascii="Arial" w:hAnsi="Arial" w:cs="Arial"/>
          <w:sz w:val="20"/>
          <w:szCs w:val="20"/>
        </w:rPr>
        <w:t xml:space="preserve"> </w:t>
      </w:r>
      <w:r w:rsidR="00687515" w:rsidRPr="000D0E5E">
        <w:rPr>
          <w:rFonts w:ascii="Arial" w:eastAsia="Calibri" w:hAnsi="Arial" w:cs="Arial"/>
          <w:sz w:val="20"/>
          <w:szCs w:val="20"/>
        </w:rPr>
        <w:t>kontrolującym w krajach partnerskich ww. projektu</w:t>
      </w:r>
    </w:p>
    <w:p w14:paraId="71192A88" w14:textId="77777777" w:rsidR="005E0A60" w:rsidRPr="000D0E5E" w:rsidRDefault="005E0A60" w:rsidP="005E0A60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podmioty świadczące</w:t>
      </w:r>
      <w:r w:rsidR="00687515" w:rsidRPr="000D0E5E">
        <w:rPr>
          <w:rFonts w:ascii="Arial" w:hAnsi="Arial" w:cs="Arial"/>
          <w:sz w:val="20"/>
          <w:szCs w:val="20"/>
        </w:rPr>
        <w:t xml:space="preserve"> usługi dla Województwa Łódzkiego (audytorzy podatkowi, biegli rewidenci badający sprawozdania finansowe, podmioty wspierające usługi płatnicze drogą elektroniczną), </w:t>
      </w:r>
    </w:p>
    <w:p w14:paraId="28155AFE" w14:textId="2ABB991A" w:rsidR="005E0A60" w:rsidRPr="000D0E5E" w:rsidRDefault="005E0A60" w:rsidP="005E0A60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Minister</w:t>
      </w:r>
      <w:r w:rsidR="00687515" w:rsidRPr="000D0E5E">
        <w:rPr>
          <w:rFonts w:ascii="Arial" w:hAnsi="Arial" w:cs="Arial"/>
          <w:sz w:val="20"/>
          <w:szCs w:val="20"/>
        </w:rPr>
        <w:t xml:space="preserve"> finansów, funduszy i polityki regionalnej,</w:t>
      </w:r>
    </w:p>
    <w:p w14:paraId="135BF6D5" w14:textId="12CB58D4" w:rsidR="005E0A60" w:rsidRPr="000D0E5E" w:rsidRDefault="005E0A60" w:rsidP="005E0A60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inne podmioty upoważnione</w:t>
      </w:r>
      <w:r w:rsidR="00687515" w:rsidRPr="000D0E5E">
        <w:rPr>
          <w:rFonts w:ascii="Arial" w:hAnsi="Arial" w:cs="Arial"/>
          <w:sz w:val="20"/>
          <w:szCs w:val="20"/>
        </w:rPr>
        <w:t xml:space="preserve"> na podstawie przepisów prawa,</w:t>
      </w:r>
    </w:p>
    <w:p w14:paraId="5C623198" w14:textId="7F5FAA2A" w:rsidR="00903A11" w:rsidRPr="000D0E5E" w:rsidRDefault="005E0A60" w:rsidP="00903A11">
      <w:pPr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dostawcy</w:t>
      </w:r>
      <w:r w:rsidR="00687515" w:rsidRPr="000D0E5E">
        <w:rPr>
          <w:rFonts w:ascii="Arial" w:hAnsi="Arial" w:cs="Arial"/>
          <w:sz w:val="20"/>
          <w:szCs w:val="20"/>
        </w:rPr>
        <w:t xml:space="preserve"> systemów informatycznych i usług IT.</w:t>
      </w:r>
      <w:bookmarkStart w:id="0" w:name="_GoBack"/>
      <w:bookmarkEnd w:id="0"/>
    </w:p>
    <w:p w14:paraId="3E158A4E" w14:textId="77777777" w:rsidR="00BF726F" w:rsidRPr="000D0E5E" w:rsidRDefault="00BF726F" w:rsidP="00903A1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7B65D" w14:textId="146C623F" w:rsidR="00903A11" w:rsidRPr="000D0E5E" w:rsidRDefault="00903A11" w:rsidP="00713D84">
      <w:pPr>
        <w:spacing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9. Pani/Pana dane osobowe będą przechowywane przez okres niezbędny do realizacji celu, dla jakiego zostały zebrane oraz zgodnie z terminami archiwizacji określonymi przez ustawy kompetencyjne</w:t>
      </w:r>
      <w:r w:rsidR="005E0A60" w:rsidRPr="000D0E5E">
        <w:rPr>
          <w:rFonts w:ascii="Arial" w:hAnsi="Arial" w:cs="Arial"/>
          <w:sz w:val="20"/>
          <w:szCs w:val="20"/>
        </w:rPr>
        <w:t xml:space="preserve"> (kategoria archiwalna A)</w:t>
      </w:r>
      <w:r w:rsidRPr="000D0E5E">
        <w:rPr>
          <w:rFonts w:ascii="Arial" w:hAnsi="Arial" w:cs="Arial"/>
          <w:sz w:val="20"/>
          <w:szCs w:val="20"/>
        </w:rPr>
        <w:t xml:space="preserve">. </w:t>
      </w:r>
    </w:p>
    <w:p w14:paraId="34CBFA6F" w14:textId="77777777" w:rsidR="00903A11" w:rsidRPr="000D0E5E" w:rsidRDefault="00903A11" w:rsidP="00903A11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0D0E5E">
        <w:rPr>
          <w:rFonts w:ascii="Arial" w:hAnsi="Arial" w:cs="Arial"/>
          <w:sz w:val="20"/>
          <w:szCs w:val="20"/>
        </w:rPr>
        <w:t>10. Posiada Pani/Pan prawo:</w:t>
      </w:r>
    </w:p>
    <w:p w14:paraId="10533657" w14:textId="77777777" w:rsidR="00903A11" w:rsidRPr="000D0E5E" w:rsidRDefault="00903A11" w:rsidP="00903A11">
      <w:pPr>
        <w:pStyle w:val="Akapitzlist"/>
        <w:numPr>
          <w:ilvl w:val="0"/>
          <w:numId w:val="8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dostępu do swoich danych oraz otrzymania ich kopii (art. 15 RODO);</w:t>
      </w:r>
    </w:p>
    <w:p w14:paraId="63585C0E" w14:textId="77777777" w:rsidR="00903A11" w:rsidRPr="000D0E5E" w:rsidRDefault="00903A11" w:rsidP="00903A11">
      <w:pPr>
        <w:pStyle w:val="Akapitzlist"/>
        <w:numPr>
          <w:ilvl w:val="0"/>
          <w:numId w:val="8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 xml:space="preserve">sprostowania (poprawiania) swoich danych, jeśli są </w:t>
      </w:r>
      <w:r w:rsidR="00BF726F" w:rsidRPr="000D0E5E">
        <w:rPr>
          <w:rFonts w:ascii="Arial" w:hAnsi="Arial" w:cs="Arial"/>
          <w:sz w:val="20"/>
          <w:szCs w:val="20"/>
        </w:rPr>
        <w:t>błędne lub nieaktualne (art. 16 </w:t>
      </w:r>
      <w:r w:rsidRPr="000D0E5E">
        <w:rPr>
          <w:rFonts w:ascii="Arial" w:hAnsi="Arial" w:cs="Arial"/>
          <w:sz w:val="20"/>
          <w:szCs w:val="20"/>
        </w:rPr>
        <w:t>RODO);</w:t>
      </w:r>
    </w:p>
    <w:p w14:paraId="08B0F1F2" w14:textId="77777777" w:rsidR="00903A11" w:rsidRPr="000D0E5E" w:rsidRDefault="00903A11" w:rsidP="00903A11">
      <w:pPr>
        <w:pStyle w:val="Akapitzlist"/>
        <w:numPr>
          <w:ilvl w:val="0"/>
          <w:numId w:val="8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usunięcia lub ograniczenia przetwarzania danych osobowych w przypadku wystąpienia przesłanek określonych w art. 17 i 18 RODO;</w:t>
      </w:r>
    </w:p>
    <w:p w14:paraId="073E7DA6" w14:textId="77777777" w:rsidR="00903A11" w:rsidRPr="000D0E5E" w:rsidRDefault="00903A11" w:rsidP="00903A11">
      <w:pPr>
        <w:pStyle w:val="Akapitzlist"/>
        <w:numPr>
          <w:ilvl w:val="0"/>
          <w:numId w:val="8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 xml:space="preserve">wniesienia sprzeciwu wobec przetwarzania danych (w przypadkach określonych w art. 21 RODO); </w:t>
      </w:r>
    </w:p>
    <w:p w14:paraId="03670DA5" w14:textId="77777777" w:rsidR="00687515" w:rsidRPr="000D0E5E" w:rsidRDefault="00903A11" w:rsidP="00903A11">
      <w:pPr>
        <w:pStyle w:val="Akapitzlist"/>
        <w:numPr>
          <w:ilvl w:val="0"/>
          <w:numId w:val="8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0D0E5E">
        <w:rPr>
          <w:rFonts w:ascii="Arial" w:hAnsi="Arial" w:cs="Arial"/>
          <w:sz w:val="20"/>
          <w:szCs w:val="20"/>
        </w:rPr>
        <w:t>wniesienia skargi do Prezesa Urzędu Ochrony Danych Osobowych. Adres: Urząd Ochrony Danych Osobowych ul. Stawki 2 00-193 Warszawa.</w:t>
      </w:r>
    </w:p>
    <w:p w14:paraId="2383193B" w14:textId="77777777" w:rsidR="00903A11" w:rsidRPr="000D0E5E" w:rsidRDefault="00903A11" w:rsidP="00903A11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776BBF4D" w14:textId="77777777" w:rsidR="00713D84" w:rsidRPr="000D0E5E" w:rsidRDefault="00903A11" w:rsidP="00713D84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D0E5E">
        <w:rPr>
          <w:rFonts w:ascii="Arial" w:eastAsia="Calibri" w:hAnsi="Arial" w:cs="Arial"/>
          <w:sz w:val="20"/>
          <w:szCs w:val="20"/>
        </w:rPr>
        <w:t xml:space="preserve">11. </w:t>
      </w:r>
      <w:r w:rsidR="00713D84" w:rsidRPr="000D0E5E">
        <w:rPr>
          <w:rFonts w:ascii="Arial" w:eastAsia="Calibri" w:hAnsi="Arial" w:cs="Arial"/>
          <w:sz w:val="20"/>
          <w:szCs w:val="20"/>
        </w:rPr>
        <w:t xml:space="preserve">Podanie przez Panią/Pana danych osobowych jest dobrowolne, </w:t>
      </w:r>
      <w:r w:rsidRPr="000D0E5E">
        <w:rPr>
          <w:rFonts w:ascii="Arial" w:hAnsi="Arial" w:cs="Arial"/>
          <w:sz w:val="20"/>
          <w:szCs w:val="20"/>
        </w:rPr>
        <w:t>ale niezbędne do otrzymywania informacji o</w:t>
      </w:r>
      <w:r w:rsidRPr="000D0E5E">
        <w:rPr>
          <w:rFonts w:ascii="Arial" w:eastAsia="Calibri" w:hAnsi="Arial" w:cs="Arial"/>
          <w:sz w:val="20"/>
          <w:szCs w:val="20"/>
        </w:rPr>
        <w:t xml:space="preserve"> </w:t>
      </w:r>
      <w:r w:rsidRPr="000D0E5E">
        <w:rPr>
          <w:rFonts w:ascii="Arial" w:hAnsi="Arial" w:cs="Arial"/>
          <w:sz w:val="20"/>
          <w:szCs w:val="20"/>
        </w:rPr>
        <w:t>działaniach podejmowanych w ramach projektu Gov4Water.</w:t>
      </w:r>
      <w:r w:rsidRPr="000D0E5E">
        <w:rPr>
          <w:rFonts w:ascii="Arial" w:eastAsia="Calibri" w:hAnsi="Arial" w:cs="Arial"/>
          <w:sz w:val="20"/>
          <w:szCs w:val="20"/>
        </w:rPr>
        <w:t xml:space="preserve"> N</w:t>
      </w:r>
      <w:r w:rsidR="00713D84" w:rsidRPr="000D0E5E">
        <w:rPr>
          <w:rFonts w:ascii="Arial" w:eastAsia="Calibri" w:hAnsi="Arial" w:cs="Arial"/>
          <w:sz w:val="20"/>
          <w:szCs w:val="20"/>
        </w:rPr>
        <w:t>iepodanie danych wiąże się z</w:t>
      </w:r>
      <w:r w:rsidR="00B7774B" w:rsidRPr="000D0E5E">
        <w:rPr>
          <w:rFonts w:ascii="Arial" w:eastAsia="Calibri" w:hAnsi="Arial" w:cs="Arial"/>
          <w:sz w:val="20"/>
          <w:szCs w:val="20"/>
        </w:rPr>
        <w:t> </w:t>
      </w:r>
      <w:r w:rsidR="00713D84" w:rsidRPr="000D0E5E">
        <w:rPr>
          <w:rFonts w:ascii="Arial" w:eastAsia="Calibri" w:hAnsi="Arial" w:cs="Arial"/>
          <w:sz w:val="20"/>
          <w:szCs w:val="20"/>
        </w:rPr>
        <w:t xml:space="preserve">brakiem możliwości otrzymywania </w:t>
      </w:r>
      <w:r w:rsidR="00BF726F" w:rsidRPr="000D0E5E">
        <w:rPr>
          <w:rFonts w:ascii="Arial" w:eastAsia="Calibri" w:hAnsi="Arial" w:cs="Arial"/>
          <w:sz w:val="20"/>
          <w:szCs w:val="20"/>
        </w:rPr>
        <w:t>ww. informacji w </w:t>
      </w:r>
      <w:r w:rsidRPr="000D0E5E">
        <w:rPr>
          <w:rFonts w:ascii="Arial" w:eastAsia="Calibri" w:hAnsi="Arial" w:cs="Arial"/>
          <w:sz w:val="20"/>
          <w:szCs w:val="20"/>
        </w:rPr>
        <w:t xml:space="preserve">przyszłości. </w:t>
      </w:r>
    </w:p>
    <w:p w14:paraId="7B96E920" w14:textId="77777777" w:rsidR="00713D84" w:rsidRPr="000D0E5E" w:rsidRDefault="00713D84" w:rsidP="00713D84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77A7013" w14:textId="77777777" w:rsidR="00BF726F" w:rsidRPr="000D0E5E" w:rsidRDefault="00BF726F" w:rsidP="00713D84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F2A880E" w14:textId="77777777" w:rsidR="00713D84" w:rsidRPr="000D0E5E" w:rsidRDefault="00713D84" w:rsidP="00903A1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D0E5E">
        <w:rPr>
          <w:rFonts w:ascii="Arial" w:eastAsia="Calibri" w:hAnsi="Arial" w:cs="Arial"/>
          <w:sz w:val="20"/>
          <w:szCs w:val="20"/>
        </w:rPr>
        <w:t>…………………………………………………</w:t>
      </w:r>
    </w:p>
    <w:p w14:paraId="7DB2644A" w14:textId="77777777" w:rsidR="00713D84" w:rsidRPr="000D0E5E" w:rsidRDefault="00713D84" w:rsidP="00BF726F">
      <w:pPr>
        <w:spacing w:line="240" w:lineRule="auto"/>
        <w:ind w:left="6521"/>
        <w:rPr>
          <w:rFonts w:ascii="Arial" w:eastAsia="Calibri" w:hAnsi="Arial" w:cs="Arial"/>
          <w:sz w:val="20"/>
          <w:szCs w:val="20"/>
        </w:rPr>
      </w:pPr>
      <w:r w:rsidRPr="000D0E5E">
        <w:rPr>
          <w:rFonts w:ascii="Arial" w:eastAsia="Calibri" w:hAnsi="Arial" w:cs="Arial"/>
          <w:sz w:val="20"/>
          <w:szCs w:val="20"/>
        </w:rPr>
        <w:t>Data, podpis</w:t>
      </w:r>
    </w:p>
    <w:p w14:paraId="3FBE579B" w14:textId="77777777" w:rsidR="00713D84" w:rsidRPr="00456671" w:rsidRDefault="00713D84" w:rsidP="00713D84">
      <w:pPr>
        <w:spacing w:line="240" w:lineRule="auto"/>
        <w:rPr>
          <w:rFonts w:ascii="Arial" w:eastAsia="Calibri" w:hAnsi="Arial" w:cs="Arial"/>
        </w:rPr>
      </w:pPr>
    </w:p>
    <w:p w14:paraId="04339E5E" w14:textId="77777777" w:rsidR="00B117EB" w:rsidRPr="00456671" w:rsidRDefault="00B117EB" w:rsidP="006D1A1D">
      <w:pPr>
        <w:spacing w:line="240" w:lineRule="auto"/>
        <w:rPr>
          <w:rFonts w:ascii="Arial" w:eastAsia="Calibri" w:hAnsi="Arial" w:cs="Arial"/>
        </w:rPr>
      </w:pPr>
    </w:p>
    <w:sectPr w:rsidR="00B117EB" w:rsidRPr="00456671" w:rsidSect="00903A11">
      <w:headerReference w:type="default" r:id="rId9"/>
      <w:footerReference w:type="default" r:id="rId10"/>
      <w:pgSz w:w="11906" w:h="16838"/>
      <w:pgMar w:top="1843" w:right="1417" w:bottom="2127" w:left="1417" w:header="708" w:footer="1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D6EC6" w16cid:durableId="29F8728A"/>
  <w16cid:commentId w16cid:paraId="2CDF88A9" w16cid:durableId="29F86EE2"/>
  <w16cid:commentId w16cid:paraId="168A7B76" w16cid:durableId="29F86F33"/>
  <w16cid:commentId w16cid:paraId="59AF1CF5" w16cid:durableId="29F86FE0"/>
  <w16cid:commentId w16cid:paraId="2DF6BA99" w16cid:durableId="29F87400"/>
  <w16cid:commentId w16cid:paraId="6D614005" w16cid:durableId="29F873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C6AD" w14:textId="77777777" w:rsidR="00A53B1D" w:rsidRDefault="00A53B1D" w:rsidP="00110EB5">
      <w:pPr>
        <w:spacing w:after="0" w:line="240" w:lineRule="auto"/>
      </w:pPr>
      <w:r>
        <w:separator/>
      </w:r>
    </w:p>
  </w:endnote>
  <w:endnote w:type="continuationSeparator" w:id="0">
    <w:p w14:paraId="419FE43E" w14:textId="77777777" w:rsidR="00A53B1D" w:rsidRDefault="00A53B1D" w:rsidP="0011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CC313" w14:textId="77777777" w:rsidR="00294B38" w:rsidRPr="00985521" w:rsidRDefault="00294B38" w:rsidP="006D1A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E45CF" w14:textId="77777777" w:rsidR="00A53B1D" w:rsidRDefault="00A53B1D" w:rsidP="00110EB5">
      <w:pPr>
        <w:spacing w:after="0" w:line="240" w:lineRule="auto"/>
      </w:pPr>
      <w:r>
        <w:separator/>
      </w:r>
    </w:p>
  </w:footnote>
  <w:footnote w:type="continuationSeparator" w:id="0">
    <w:p w14:paraId="4291FBAC" w14:textId="77777777" w:rsidR="00A53B1D" w:rsidRDefault="00A53B1D" w:rsidP="0011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400D" w14:textId="77777777" w:rsidR="00110EB5" w:rsidRDefault="00903A11" w:rsidP="00110EB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309174" wp14:editId="7948CCF4">
          <wp:simplePos x="0" y="0"/>
          <wp:positionH relativeFrom="margin">
            <wp:align>left</wp:align>
          </wp:positionH>
          <wp:positionV relativeFrom="paragraph">
            <wp:posOffset>-473</wp:posOffset>
          </wp:positionV>
          <wp:extent cx="2296800" cy="720000"/>
          <wp:effectExtent l="0" t="0" r="0" b="4445"/>
          <wp:wrapTight wrapText="bothSides">
            <wp:wrapPolygon edited="0">
              <wp:start x="0" y="0"/>
              <wp:lineTo x="0" y="21162"/>
              <wp:lineTo x="21319" y="21162"/>
              <wp:lineTo x="21319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8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0F0"/>
    <w:multiLevelType w:val="hybridMultilevel"/>
    <w:tmpl w:val="31088464"/>
    <w:lvl w:ilvl="0" w:tplc="7B607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7470"/>
    <w:multiLevelType w:val="hybridMultilevel"/>
    <w:tmpl w:val="83B08CE4"/>
    <w:lvl w:ilvl="0" w:tplc="86723DA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5044"/>
    <w:multiLevelType w:val="hybridMultilevel"/>
    <w:tmpl w:val="23583C8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AC50138"/>
    <w:multiLevelType w:val="hybridMultilevel"/>
    <w:tmpl w:val="E6B69AA0"/>
    <w:lvl w:ilvl="0" w:tplc="86723DA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D12F3"/>
    <w:multiLevelType w:val="hybridMultilevel"/>
    <w:tmpl w:val="46549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17D92"/>
    <w:multiLevelType w:val="hybridMultilevel"/>
    <w:tmpl w:val="87B489EA"/>
    <w:lvl w:ilvl="0" w:tplc="826CD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95E00"/>
    <w:multiLevelType w:val="hybridMultilevel"/>
    <w:tmpl w:val="20A840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A6B375A"/>
    <w:multiLevelType w:val="hybridMultilevel"/>
    <w:tmpl w:val="4896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D7"/>
    <w:rsid w:val="00015CAF"/>
    <w:rsid w:val="00037990"/>
    <w:rsid w:val="000C6747"/>
    <w:rsid w:val="000D0E5E"/>
    <w:rsid w:val="00110EB5"/>
    <w:rsid w:val="00163A5D"/>
    <w:rsid w:val="001A45D7"/>
    <w:rsid w:val="0025370F"/>
    <w:rsid w:val="00294B38"/>
    <w:rsid w:val="00295282"/>
    <w:rsid w:val="00327BBA"/>
    <w:rsid w:val="003350EA"/>
    <w:rsid w:val="0035060E"/>
    <w:rsid w:val="0044729F"/>
    <w:rsid w:val="0045198F"/>
    <w:rsid w:val="00456671"/>
    <w:rsid w:val="00457F61"/>
    <w:rsid w:val="004B2645"/>
    <w:rsid w:val="004E0AE4"/>
    <w:rsid w:val="0050775D"/>
    <w:rsid w:val="00560C92"/>
    <w:rsid w:val="00571019"/>
    <w:rsid w:val="005E0A60"/>
    <w:rsid w:val="005E3E2D"/>
    <w:rsid w:val="00611E7D"/>
    <w:rsid w:val="00632DBA"/>
    <w:rsid w:val="00647794"/>
    <w:rsid w:val="00687515"/>
    <w:rsid w:val="006D1A1D"/>
    <w:rsid w:val="00713D84"/>
    <w:rsid w:val="00722E8A"/>
    <w:rsid w:val="00740CED"/>
    <w:rsid w:val="00746F17"/>
    <w:rsid w:val="007559C8"/>
    <w:rsid w:val="007A6470"/>
    <w:rsid w:val="00847860"/>
    <w:rsid w:val="00883291"/>
    <w:rsid w:val="00893C9C"/>
    <w:rsid w:val="008A7CEC"/>
    <w:rsid w:val="00903A11"/>
    <w:rsid w:val="00931A89"/>
    <w:rsid w:val="00985521"/>
    <w:rsid w:val="009D65ED"/>
    <w:rsid w:val="00A003F3"/>
    <w:rsid w:val="00A53B1D"/>
    <w:rsid w:val="00AF1F15"/>
    <w:rsid w:val="00B117EB"/>
    <w:rsid w:val="00B7774B"/>
    <w:rsid w:val="00BF726F"/>
    <w:rsid w:val="00E02C17"/>
    <w:rsid w:val="00E05F99"/>
    <w:rsid w:val="00E77EFB"/>
    <w:rsid w:val="00F56A42"/>
    <w:rsid w:val="00F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13744E"/>
  <w15:docId w15:val="{E56CF468-B1A5-406F-875C-60C32917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8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3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0EB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EB5"/>
  </w:style>
  <w:style w:type="paragraph" w:styleId="Stopka">
    <w:name w:val="footer"/>
    <w:basedOn w:val="Normalny"/>
    <w:link w:val="StopkaZnak"/>
    <w:uiPriority w:val="99"/>
    <w:unhideWhenUsed/>
    <w:rsid w:val="0011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EB5"/>
  </w:style>
  <w:style w:type="paragraph" w:styleId="Tekstpodstawowy2">
    <w:name w:val="Body Text 2"/>
    <w:basedOn w:val="Normalny"/>
    <w:link w:val="Tekstpodstawowy2Znak"/>
    <w:rsid w:val="00687515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7515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47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6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nfo@lodz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Zielińska</dc:creator>
  <cp:lastModifiedBy>Michał Mikina</cp:lastModifiedBy>
  <cp:revision>4</cp:revision>
  <cp:lastPrinted>2018-08-09T08:05:00Z</cp:lastPrinted>
  <dcterms:created xsi:type="dcterms:W3CDTF">2024-05-23T08:54:00Z</dcterms:created>
  <dcterms:modified xsi:type="dcterms:W3CDTF">2024-05-24T06:35:00Z</dcterms:modified>
</cp:coreProperties>
</file>